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45" w:rsidRPr="00C34545" w:rsidRDefault="00C34545" w:rsidP="00C34545">
      <w:pPr>
        <w:jc w:val="center"/>
        <w:rPr>
          <w:rFonts w:eastAsia="Times New Roman"/>
          <w:color w:val="auto"/>
        </w:rPr>
      </w:pPr>
      <w:r w:rsidRPr="00C34545">
        <w:rPr>
          <w:rFonts w:eastAsia="Times New Roman"/>
          <w:sz w:val="28"/>
          <w:szCs w:val="28"/>
        </w:rPr>
        <w:t>Ханты-Мансийский автономный округ - Югра</w:t>
      </w:r>
    </w:p>
    <w:p w:rsidR="00C34545" w:rsidRPr="00C34545" w:rsidRDefault="00C34545" w:rsidP="00C34545">
      <w:pPr>
        <w:tabs>
          <w:tab w:val="left" w:pos="10205"/>
        </w:tabs>
        <w:ind w:right="-2"/>
        <w:jc w:val="center"/>
        <w:rPr>
          <w:rFonts w:eastAsia="Times New Roman"/>
          <w:color w:val="auto"/>
        </w:rPr>
      </w:pPr>
      <w:r w:rsidRPr="00C34545">
        <w:rPr>
          <w:rFonts w:eastAsia="Times New Roman"/>
          <w:sz w:val="28"/>
          <w:szCs w:val="28"/>
        </w:rPr>
        <w:t xml:space="preserve">муниципальное автономное дошкольное образовательное учреждение </w:t>
      </w:r>
    </w:p>
    <w:p w:rsidR="00C34545" w:rsidRPr="00C34545" w:rsidRDefault="00C34545" w:rsidP="00C34545">
      <w:pPr>
        <w:tabs>
          <w:tab w:val="left" w:pos="10205"/>
        </w:tabs>
        <w:ind w:right="-2"/>
        <w:jc w:val="center"/>
        <w:rPr>
          <w:rFonts w:eastAsia="Times New Roman"/>
          <w:color w:val="auto"/>
        </w:rPr>
      </w:pPr>
      <w:r w:rsidRPr="00C34545">
        <w:rPr>
          <w:rFonts w:eastAsia="Times New Roman"/>
          <w:sz w:val="28"/>
          <w:szCs w:val="28"/>
        </w:rPr>
        <w:t>города Нижневартовска детский сад № 29 «Ёлочка»</w:t>
      </w:r>
    </w:p>
    <w:p w:rsidR="00C34545" w:rsidRPr="00C34545" w:rsidRDefault="00C34545" w:rsidP="00C34545">
      <w:pPr>
        <w:jc w:val="center"/>
        <w:rPr>
          <w:rFonts w:eastAsia="Times New Roman"/>
          <w:color w:val="auto"/>
        </w:rPr>
      </w:pPr>
      <w:r w:rsidRPr="00C34545">
        <w:rPr>
          <w:rFonts w:eastAsia="Times New Roman"/>
          <w:color w:val="auto"/>
        </w:rPr>
        <w:t> </w:t>
      </w:r>
    </w:p>
    <w:p w:rsidR="00C34545" w:rsidRPr="00C34545" w:rsidRDefault="00C34545" w:rsidP="00C34545">
      <w:pPr>
        <w:rPr>
          <w:rFonts w:eastAsia="Times New Roman"/>
          <w:color w:val="auto"/>
        </w:rPr>
      </w:pPr>
      <w:r w:rsidRPr="00C34545">
        <w:rPr>
          <w:rFonts w:eastAsia="Times New Roman"/>
          <w:color w:val="auto"/>
        </w:rPr>
        <w:t> </w:t>
      </w:r>
    </w:p>
    <w:p w:rsidR="00C34545" w:rsidRPr="00C34545" w:rsidRDefault="00C34545" w:rsidP="00C34545">
      <w:pPr>
        <w:rPr>
          <w:rFonts w:eastAsia="Times New Roman"/>
          <w:color w:val="auto"/>
        </w:rPr>
      </w:pPr>
      <w:r w:rsidRPr="00C34545">
        <w:rPr>
          <w:rFonts w:eastAsia="Times New Roman"/>
          <w:color w:val="auto"/>
        </w:rPr>
        <w:t> </w:t>
      </w:r>
    </w:p>
    <w:tbl>
      <w:tblPr>
        <w:tblpPr w:leftFromText="45" w:rightFromText="45" w:vertAnchor="text" w:horzAnchor="margin" w:tblpXSpec="center" w:tblpY="294"/>
        <w:tblW w:w="11023" w:type="dxa"/>
        <w:tblCellSpacing w:w="0" w:type="dxa"/>
        <w:tblLook w:val="04A0" w:firstRow="1" w:lastRow="0" w:firstColumn="1" w:lastColumn="0" w:noHBand="0" w:noVBand="1"/>
      </w:tblPr>
      <w:tblGrid>
        <w:gridCol w:w="2802"/>
        <w:gridCol w:w="4110"/>
        <w:gridCol w:w="4111"/>
      </w:tblGrid>
      <w:tr w:rsidR="00C34545" w:rsidRPr="00C34545" w:rsidTr="00C34545">
        <w:trPr>
          <w:trHeight w:val="242"/>
          <w:tblCellSpacing w:w="0" w:type="dxa"/>
        </w:trPr>
        <w:tc>
          <w:tcPr>
            <w:tcW w:w="2802" w:type="dxa"/>
            <w:tcBorders>
              <w:top w:val="nil"/>
              <w:left w:val="nil"/>
              <w:bottom w:val="nil"/>
              <w:right w:val="nil"/>
            </w:tcBorders>
            <w:vAlign w:val="center"/>
            <w:hideMark/>
          </w:tcPr>
          <w:p w:rsidR="00C34545" w:rsidRPr="00C34545" w:rsidRDefault="00C34545" w:rsidP="00C34545">
            <w:pPr>
              <w:rPr>
                <w:rFonts w:eastAsia="Times New Roman"/>
                <w:color w:val="auto"/>
              </w:rPr>
            </w:pPr>
            <w:r w:rsidRPr="00C34545">
              <w:rPr>
                <w:rFonts w:eastAsia="Times New Roman"/>
                <w:b/>
                <w:bCs/>
                <w:sz w:val="28"/>
                <w:szCs w:val="28"/>
              </w:rPr>
              <w:t>ПРИНЯТО</w:t>
            </w:r>
          </w:p>
        </w:tc>
        <w:tc>
          <w:tcPr>
            <w:tcW w:w="4110" w:type="dxa"/>
            <w:tcBorders>
              <w:top w:val="nil"/>
              <w:left w:val="nil"/>
              <w:bottom w:val="nil"/>
              <w:right w:val="nil"/>
            </w:tcBorders>
            <w:vAlign w:val="center"/>
            <w:hideMark/>
          </w:tcPr>
          <w:p w:rsidR="00C34545" w:rsidRPr="00C34545" w:rsidRDefault="00C34545" w:rsidP="00C34545">
            <w:pPr>
              <w:jc w:val="center"/>
              <w:rPr>
                <w:rFonts w:eastAsia="Times New Roman"/>
                <w:color w:val="auto"/>
              </w:rPr>
            </w:pPr>
            <w:r>
              <w:rPr>
                <w:rFonts w:eastAsia="Times New Roman"/>
                <w:color w:val="auto"/>
              </w:rPr>
              <w:t xml:space="preserve"> </w:t>
            </w:r>
            <w:r w:rsidRPr="00C34545">
              <w:rPr>
                <w:rFonts w:eastAsia="Times New Roman"/>
                <w:color w:val="auto"/>
              </w:rPr>
              <w:t> </w:t>
            </w:r>
          </w:p>
        </w:tc>
        <w:tc>
          <w:tcPr>
            <w:tcW w:w="4111" w:type="dxa"/>
            <w:tcBorders>
              <w:top w:val="nil"/>
              <w:left w:val="nil"/>
              <w:bottom w:val="nil"/>
              <w:right w:val="nil"/>
            </w:tcBorders>
            <w:vAlign w:val="center"/>
            <w:hideMark/>
          </w:tcPr>
          <w:p w:rsidR="00C34545" w:rsidRPr="00C34545" w:rsidRDefault="00C34545" w:rsidP="00C34545">
            <w:pPr>
              <w:rPr>
                <w:rFonts w:eastAsia="Times New Roman"/>
                <w:color w:val="auto"/>
              </w:rPr>
            </w:pPr>
            <w:r w:rsidRPr="00C34545">
              <w:rPr>
                <w:rFonts w:eastAsia="Times New Roman"/>
                <w:b/>
                <w:bCs/>
                <w:sz w:val="28"/>
                <w:szCs w:val="28"/>
              </w:rPr>
              <w:t>УТВЕРЖДАЮ</w:t>
            </w:r>
          </w:p>
        </w:tc>
      </w:tr>
      <w:tr w:rsidR="00C34545" w:rsidRPr="00C34545" w:rsidTr="00C34545">
        <w:trPr>
          <w:trHeight w:val="98"/>
          <w:tblCellSpacing w:w="0" w:type="dxa"/>
        </w:trPr>
        <w:tc>
          <w:tcPr>
            <w:tcW w:w="2802" w:type="dxa"/>
            <w:tcBorders>
              <w:top w:val="nil"/>
              <w:left w:val="nil"/>
              <w:bottom w:val="nil"/>
              <w:right w:val="nil"/>
            </w:tcBorders>
            <w:vAlign w:val="center"/>
            <w:hideMark/>
          </w:tcPr>
          <w:p w:rsidR="00C34545" w:rsidRPr="00C34545" w:rsidRDefault="00C34545" w:rsidP="00C34545">
            <w:pPr>
              <w:rPr>
                <w:rFonts w:eastAsia="Times New Roman"/>
                <w:color w:val="auto"/>
              </w:rPr>
            </w:pPr>
            <w:r w:rsidRPr="00C34545">
              <w:rPr>
                <w:rFonts w:eastAsia="Times New Roman"/>
                <w:sz w:val="28"/>
                <w:szCs w:val="28"/>
              </w:rPr>
              <w:t xml:space="preserve">на педагогическом совете </w:t>
            </w:r>
            <w:r w:rsidRPr="00C34545">
              <w:rPr>
                <w:rFonts w:eastAsia="Times New Roman"/>
                <w:sz w:val="28"/>
                <w:szCs w:val="28"/>
                <w:u w:val="single"/>
              </w:rPr>
              <w:t>№ 1</w:t>
            </w:r>
          </w:p>
          <w:p w:rsidR="00C34545" w:rsidRPr="00C34545" w:rsidRDefault="00C34545" w:rsidP="00C34545">
            <w:pPr>
              <w:rPr>
                <w:rFonts w:eastAsia="Times New Roman"/>
                <w:color w:val="auto"/>
              </w:rPr>
            </w:pPr>
            <w:r w:rsidRPr="00C34545">
              <w:rPr>
                <w:rFonts w:eastAsia="Times New Roman"/>
                <w:sz w:val="28"/>
                <w:szCs w:val="28"/>
              </w:rPr>
              <w:t xml:space="preserve">протокол от </w:t>
            </w:r>
            <w:r w:rsidRPr="00C34545">
              <w:rPr>
                <w:rFonts w:eastAsia="Times New Roman"/>
                <w:sz w:val="28"/>
                <w:szCs w:val="28"/>
                <w:u w:val="single"/>
              </w:rPr>
              <w:t>31.08.2022г. № 1</w:t>
            </w:r>
          </w:p>
        </w:tc>
        <w:tc>
          <w:tcPr>
            <w:tcW w:w="4110" w:type="dxa"/>
            <w:tcBorders>
              <w:top w:val="nil"/>
              <w:left w:val="nil"/>
              <w:bottom w:val="nil"/>
              <w:right w:val="nil"/>
            </w:tcBorders>
            <w:vAlign w:val="center"/>
            <w:hideMark/>
          </w:tcPr>
          <w:p w:rsidR="00C34545" w:rsidRPr="00C34545" w:rsidRDefault="00C34545" w:rsidP="00C34545">
            <w:pPr>
              <w:keepNext/>
              <w:jc w:val="both"/>
              <w:outlineLvl w:val="1"/>
              <w:rPr>
                <w:rFonts w:eastAsia="Times New Roman"/>
                <w:b/>
                <w:bCs/>
                <w:color w:val="auto"/>
                <w:sz w:val="36"/>
                <w:szCs w:val="36"/>
              </w:rPr>
            </w:pPr>
            <w:r w:rsidRPr="00C34545">
              <w:rPr>
                <w:rFonts w:eastAsia="Times New Roman"/>
                <w:b/>
                <w:bCs/>
                <w:color w:val="auto"/>
                <w:sz w:val="36"/>
                <w:szCs w:val="36"/>
              </w:rPr>
              <w:t> </w:t>
            </w:r>
          </w:p>
        </w:tc>
        <w:tc>
          <w:tcPr>
            <w:tcW w:w="4111" w:type="dxa"/>
            <w:tcBorders>
              <w:top w:val="nil"/>
              <w:left w:val="nil"/>
              <w:bottom w:val="nil"/>
              <w:right w:val="nil"/>
            </w:tcBorders>
            <w:vAlign w:val="center"/>
            <w:hideMark/>
          </w:tcPr>
          <w:p w:rsidR="00C34545" w:rsidRPr="00C34545" w:rsidRDefault="00C34545" w:rsidP="00C34545">
            <w:pPr>
              <w:keepNext/>
              <w:outlineLvl w:val="1"/>
              <w:rPr>
                <w:rFonts w:eastAsia="Times New Roman"/>
                <w:b/>
                <w:bCs/>
                <w:color w:val="auto"/>
                <w:sz w:val="36"/>
                <w:szCs w:val="36"/>
              </w:rPr>
            </w:pPr>
            <w:r w:rsidRPr="00C34545">
              <w:rPr>
                <w:rFonts w:eastAsia="Times New Roman"/>
                <w:b/>
                <w:bCs/>
                <w:sz w:val="28"/>
                <w:szCs w:val="28"/>
              </w:rPr>
              <w:t>Заведующий МАДОУ</w:t>
            </w:r>
          </w:p>
          <w:p w:rsidR="00C34545" w:rsidRPr="00C34545" w:rsidRDefault="00C34545" w:rsidP="00C34545">
            <w:pPr>
              <w:keepNext/>
              <w:outlineLvl w:val="1"/>
              <w:rPr>
                <w:rFonts w:eastAsia="Times New Roman"/>
                <w:b/>
                <w:bCs/>
                <w:color w:val="auto"/>
                <w:sz w:val="36"/>
                <w:szCs w:val="36"/>
              </w:rPr>
            </w:pPr>
            <w:r w:rsidRPr="00C34545">
              <w:rPr>
                <w:rFonts w:eastAsia="Times New Roman"/>
                <w:b/>
                <w:bCs/>
                <w:sz w:val="28"/>
                <w:szCs w:val="28"/>
              </w:rPr>
              <w:t>г. Нижневартовска ДС № 29 «Ёлочка»</w:t>
            </w:r>
          </w:p>
        </w:tc>
      </w:tr>
      <w:tr w:rsidR="00C34545" w:rsidRPr="00C34545" w:rsidTr="00C34545">
        <w:trPr>
          <w:trHeight w:val="256"/>
          <w:tblCellSpacing w:w="0" w:type="dxa"/>
        </w:trPr>
        <w:tc>
          <w:tcPr>
            <w:tcW w:w="2802" w:type="dxa"/>
            <w:tcBorders>
              <w:top w:val="nil"/>
              <w:left w:val="nil"/>
              <w:bottom w:val="nil"/>
              <w:right w:val="nil"/>
            </w:tcBorders>
            <w:vAlign w:val="center"/>
            <w:hideMark/>
          </w:tcPr>
          <w:p w:rsidR="00C34545" w:rsidRPr="00C34545" w:rsidRDefault="00C34545" w:rsidP="00C34545">
            <w:pPr>
              <w:rPr>
                <w:rFonts w:eastAsia="Times New Roman"/>
                <w:color w:val="auto"/>
              </w:rPr>
            </w:pPr>
            <w:r w:rsidRPr="00C34545">
              <w:rPr>
                <w:rFonts w:eastAsia="Times New Roman"/>
                <w:color w:val="auto"/>
              </w:rPr>
              <w:t> </w:t>
            </w:r>
          </w:p>
        </w:tc>
        <w:tc>
          <w:tcPr>
            <w:tcW w:w="4110" w:type="dxa"/>
            <w:tcBorders>
              <w:top w:val="nil"/>
              <w:left w:val="nil"/>
              <w:bottom w:val="nil"/>
              <w:right w:val="nil"/>
            </w:tcBorders>
            <w:vAlign w:val="center"/>
            <w:hideMark/>
          </w:tcPr>
          <w:p w:rsidR="00C34545" w:rsidRPr="00C34545" w:rsidRDefault="00C34545" w:rsidP="00C34545">
            <w:pPr>
              <w:jc w:val="center"/>
              <w:rPr>
                <w:rFonts w:eastAsia="Times New Roman"/>
                <w:color w:val="auto"/>
              </w:rPr>
            </w:pPr>
            <w:r w:rsidRPr="00C34545">
              <w:rPr>
                <w:rFonts w:eastAsia="Times New Roman"/>
                <w:color w:val="auto"/>
              </w:rPr>
              <w:t> </w:t>
            </w:r>
          </w:p>
        </w:tc>
        <w:tc>
          <w:tcPr>
            <w:tcW w:w="4111" w:type="dxa"/>
            <w:tcBorders>
              <w:top w:val="nil"/>
              <w:left w:val="nil"/>
              <w:bottom w:val="nil"/>
              <w:right w:val="nil"/>
            </w:tcBorders>
            <w:vAlign w:val="center"/>
            <w:hideMark/>
          </w:tcPr>
          <w:p w:rsidR="00C34545" w:rsidRPr="00C34545" w:rsidRDefault="00C34545" w:rsidP="00C34545">
            <w:pPr>
              <w:rPr>
                <w:rFonts w:eastAsia="Times New Roman"/>
                <w:color w:val="auto"/>
              </w:rPr>
            </w:pPr>
            <w:r w:rsidRPr="00C34545">
              <w:rPr>
                <w:rFonts w:eastAsia="Times New Roman"/>
                <w:sz w:val="28"/>
                <w:szCs w:val="28"/>
              </w:rPr>
              <w:t>______________Т.М. Корнеенко</w:t>
            </w:r>
          </w:p>
        </w:tc>
      </w:tr>
      <w:tr w:rsidR="00C34545" w:rsidRPr="00C34545" w:rsidTr="00C34545">
        <w:trPr>
          <w:trHeight w:val="242"/>
          <w:tblCellSpacing w:w="0" w:type="dxa"/>
        </w:trPr>
        <w:tc>
          <w:tcPr>
            <w:tcW w:w="2802" w:type="dxa"/>
            <w:tcBorders>
              <w:top w:val="nil"/>
              <w:left w:val="nil"/>
              <w:bottom w:val="nil"/>
              <w:right w:val="nil"/>
            </w:tcBorders>
            <w:vAlign w:val="center"/>
            <w:hideMark/>
          </w:tcPr>
          <w:p w:rsidR="00C34545" w:rsidRPr="00C34545" w:rsidRDefault="00C34545" w:rsidP="00C34545">
            <w:pPr>
              <w:rPr>
                <w:rFonts w:eastAsia="Times New Roman"/>
                <w:color w:val="auto"/>
              </w:rPr>
            </w:pPr>
            <w:r w:rsidRPr="00C34545">
              <w:rPr>
                <w:rFonts w:eastAsia="Times New Roman"/>
                <w:color w:val="auto"/>
              </w:rPr>
              <w:t> </w:t>
            </w:r>
          </w:p>
        </w:tc>
        <w:tc>
          <w:tcPr>
            <w:tcW w:w="4110" w:type="dxa"/>
            <w:tcBorders>
              <w:top w:val="nil"/>
              <w:left w:val="nil"/>
              <w:bottom w:val="nil"/>
              <w:right w:val="nil"/>
            </w:tcBorders>
            <w:vAlign w:val="center"/>
            <w:hideMark/>
          </w:tcPr>
          <w:p w:rsidR="00C34545" w:rsidRPr="00C34545" w:rsidRDefault="00C34545" w:rsidP="00C34545">
            <w:pPr>
              <w:jc w:val="center"/>
              <w:rPr>
                <w:rFonts w:eastAsia="Times New Roman"/>
                <w:color w:val="auto"/>
              </w:rPr>
            </w:pPr>
            <w:r w:rsidRPr="00C34545">
              <w:rPr>
                <w:rFonts w:eastAsia="Times New Roman"/>
                <w:color w:val="auto"/>
              </w:rPr>
              <w:t> </w:t>
            </w:r>
          </w:p>
        </w:tc>
        <w:tc>
          <w:tcPr>
            <w:tcW w:w="4111" w:type="dxa"/>
            <w:tcBorders>
              <w:top w:val="nil"/>
              <w:left w:val="nil"/>
              <w:bottom w:val="nil"/>
              <w:right w:val="nil"/>
            </w:tcBorders>
            <w:vAlign w:val="center"/>
            <w:hideMark/>
          </w:tcPr>
          <w:p w:rsidR="00C34545" w:rsidRPr="00C34545" w:rsidRDefault="00C34545" w:rsidP="00AF730C">
            <w:pPr>
              <w:rPr>
                <w:rFonts w:eastAsia="Times New Roman"/>
                <w:color w:val="auto"/>
              </w:rPr>
            </w:pPr>
            <w:r w:rsidRPr="00C34545">
              <w:rPr>
                <w:rFonts w:eastAsia="Times New Roman"/>
                <w:sz w:val="28"/>
                <w:szCs w:val="28"/>
              </w:rPr>
              <w:t>Приказ от </w:t>
            </w:r>
            <w:r w:rsidRPr="00C34545">
              <w:rPr>
                <w:rFonts w:eastAsia="Times New Roman"/>
                <w:sz w:val="28"/>
                <w:szCs w:val="28"/>
                <w:u w:val="single"/>
              </w:rPr>
              <w:t>31.08.2022г</w:t>
            </w:r>
            <w:r w:rsidRPr="00C34545">
              <w:rPr>
                <w:rFonts w:eastAsia="Times New Roman"/>
                <w:sz w:val="28"/>
                <w:szCs w:val="28"/>
              </w:rPr>
              <w:t>. </w:t>
            </w:r>
            <w:r w:rsidRPr="00C34545">
              <w:rPr>
                <w:rFonts w:eastAsia="Times New Roman"/>
                <w:sz w:val="28"/>
                <w:szCs w:val="28"/>
                <w:u w:val="single"/>
              </w:rPr>
              <w:t>№ </w:t>
            </w:r>
          </w:p>
        </w:tc>
      </w:tr>
    </w:tbl>
    <w:p w:rsidR="00C34545" w:rsidRDefault="00C34545">
      <w:pPr>
        <w:spacing w:after="200" w:line="276" w:lineRule="auto"/>
      </w:pPr>
      <w:bookmarkStart w:id="0" w:name="_GoBack"/>
      <w:bookmarkEnd w:id="0"/>
    </w:p>
    <w:p w:rsidR="00C34545" w:rsidRDefault="00C34545">
      <w:pPr>
        <w:spacing w:after="200" w:line="276" w:lineRule="auto"/>
      </w:pPr>
    </w:p>
    <w:p w:rsidR="00C34545" w:rsidRDefault="00C34545">
      <w:pPr>
        <w:spacing w:after="200" w:line="276" w:lineRule="auto"/>
      </w:pPr>
    </w:p>
    <w:p w:rsidR="00C34545" w:rsidRDefault="00C34545">
      <w:pPr>
        <w:spacing w:after="200" w:line="276" w:lineRule="auto"/>
      </w:pPr>
    </w:p>
    <w:p w:rsidR="00C34545" w:rsidRDefault="00C34545">
      <w:pPr>
        <w:spacing w:after="200" w:line="276" w:lineRule="auto"/>
      </w:pPr>
    </w:p>
    <w:p w:rsidR="00C34545" w:rsidRDefault="00C34545">
      <w:pPr>
        <w:spacing w:after="200" w:line="276" w:lineRule="auto"/>
      </w:pPr>
    </w:p>
    <w:p w:rsidR="00C34545" w:rsidRDefault="00C34545">
      <w:pPr>
        <w:spacing w:after="200" w:line="276" w:lineRule="auto"/>
      </w:pPr>
    </w:p>
    <w:p w:rsidR="00C34545" w:rsidRPr="00C34545" w:rsidRDefault="00C34545">
      <w:pPr>
        <w:spacing w:after="200" w:line="276" w:lineRule="auto"/>
        <w:rPr>
          <w:b/>
        </w:rPr>
      </w:pPr>
    </w:p>
    <w:p w:rsidR="00C34545" w:rsidRPr="00C34545" w:rsidRDefault="00C34545" w:rsidP="00C34545">
      <w:pPr>
        <w:spacing w:after="200" w:line="276" w:lineRule="auto"/>
        <w:jc w:val="center"/>
        <w:rPr>
          <w:b/>
        </w:rPr>
      </w:pPr>
      <w:r w:rsidRPr="00C34545">
        <w:rPr>
          <w:b/>
        </w:rPr>
        <w:t xml:space="preserve">АДАПТИРОВАННАЯ ОСНОВНАЯ ОБРАЗОВАТЕЛЬНАЯ ПРОГРАММА ДОШКОЛЬНОГО ОБРАЗОВАНИЯ ДЕТЕЙ по реализации образовательной области «Физическое развитие» С НАРУШЕНИЯМИ ОПОРНО-ДВИГАТЕЛЬНОГО АППАРАТА МАДОУ ДС №29 «Ёлочка» </w:t>
      </w:r>
    </w:p>
    <w:p w:rsidR="00C34545" w:rsidRDefault="00C34545" w:rsidP="00C34545">
      <w:pPr>
        <w:spacing w:after="200" w:line="276" w:lineRule="auto"/>
        <w:jc w:val="right"/>
      </w:pPr>
    </w:p>
    <w:p w:rsidR="00C34545" w:rsidRDefault="00C34545" w:rsidP="00C34545">
      <w:pPr>
        <w:spacing w:after="200" w:line="276" w:lineRule="auto"/>
        <w:jc w:val="right"/>
      </w:pPr>
    </w:p>
    <w:p w:rsidR="00C34545" w:rsidRDefault="00C34545" w:rsidP="00C34545">
      <w:pPr>
        <w:spacing w:after="200" w:line="276" w:lineRule="auto"/>
        <w:jc w:val="right"/>
      </w:pPr>
      <w:r>
        <w:t xml:space="preserve">Инструктора по физической культуре (плавание) Бребан С.В </w:t>
      </w:r>
    </w:p>
    <w:p w:rsidR="00C34545" w:rsidRDefault="00C34545" w:rsidP="00C34545">
      <w:pPr>
        <w:spacing w:after="200" w:line="276" w:lineRule="auto"/>
        <w:jc w:val="center"/>
      </w:pPr>
    </w:p>
    <w:p w:rsidR="00C34545" w:rsidRDefault="00C34545" w:rsidP="00AF730C">
      <w:pPr>
        <w:spacing w:after="200" w:line="276" w:lineRule="auto"/>
      </w:pPr>
    </w:p>
    <w:p w:rsidR="009804EB" w:rsidRPr="009804EB" w:rsidRDefault="00C34545" w:rsidP="00C34545">
      <w:pPr>
        <w:spacing w:after="200" w:line="276" w:lineRule="auto"/>
        <w:jc w:val="center"/>
        <w:rPr>
          <w:b/>
        </w:rPr>
      </w:pPr>
      <w:r>
        <w:t>г. Нижневартовск</w:t>
      </w:r>
    </w:p>
    <w:tbl>
      <w:tblPr>
        <w:tblpPr w:leftFromText="180" w:rightFromText="180" w:bottomFromText="200" w:vertAnchor="text" w:horzAnchor="margin" w:tblpX="-210" w:tblpY="-184"/>
        <w:tblW w:w="1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1"/>
        <w:gridCol w:w="2110"/>
      </w:tblGrid>
      <w:tr w:rsidR="009804EB" w:rsidRPr="009804EB" w:rsidTr="00C34545">
        <w:trPr>
          <w:trHeight w:val="282"/>
        </w:trPr>
        <w:tc>
          <w:tcPr>
            <w:tcW w:w="1329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9804EB" w:rsidRPr="009804EB" w:rsidRDefault="009804EB" w:rsidP="00676E9C">
            <w:pPr>
              <w:tabs>
                <w:tab w:val="left" w:pos="525"/>
                <w:tab w:val="center" w:pos="6892"/>
              </w:tabs>
              <w:spacing w:line="276" w:lineRule="auto"/>
              <w:jc w:val="center"/>
              <w:rPr>
                <w:b/>
                <w:lang w:eastAsia="en-US"/>
              </w:rPr>
            </w:pPr>
            <w:r w:rsidRPr="009804EB">
              <w:rPr>
                <w:b/>
                <w:lang w:eastAsia="en-US"/>
              </w:rPr>
              <w:lastRenderedPageBreak/>
              <w:t>СОДЕРЖАНИЕ ПРОГРАММЫ</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9804EB" w:rsidP="00676E9C">
            <w:pPr>
              <w:spacing w:line="276" w:lineRule="auto"/>
              <w:jc w:val="both"/>
              <w:rPr>
                <w:lang w:eastAsia="en-US"/>
              </w:rPr>
            </w:pPr>
          </w:p>
        </w:tc>
      </w:tr>
      <w:tr w:rsidR="009804EB"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0"/>
                <w:numId w:val="16"/>
              </w:numPr>
              <w:spacing w:line="276" w:lineRule="auto"/>
              <w:jc w:val="center"/>
              <w:rPr>
                <w:b/>
                <w:lang w:eastAsia="en-US"/>
              </w:rPr>
            </w:pPr>
            <w:r w:rsidRPr="009804EB">
              <w:rPr>
                <w:b/>
                <w:lang w:eastAsia="en-US"/>
              </w:rPr>
              <w:t>Целевой раздел</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9804EB" w:rsidP="00676E9C">
            <w:pPr>
              <w:spacing w:line="276" w:lineRule="auto"/>
              <w:jc w:val="both"/>
              <w:rPr>
                <w:lang w:eastAsia="en-US"/>
              </w:rPr>
            </w:pPr>
            <w:r w:rsidRPr="009804EB">
              <w:rPr>
                <w:lang w:eastAsia="en-US"/>
              </w:rPr>
              <w:t>3</w:t>
            </w:r>
          </w:p>
        </w:tc>
      </w:tr>
      <w:tr w:rsidR="009804EB" w:rsidRPr="009804EB" w:rsidTr="00676E9C">
        <w:trPr>
          <w:trHeight w:val="282"/>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 xml:space="preserve">Пояснительная записка </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9804EB" w:rsidP="00676E9C">
            <w:pPr>
              <w:spacing w:line="276" w:lineRule="auto"/>
              <w:jc w:val="both"/>
              <w:rPr>
                <w:lang w:eastAsia="en-US"/>
              </w:rPr>
            </w:pPr>
            <w:r w:rsidRPr="009804EB">
              <w:rPr>
                <w:lang w:eastAsia="en-US"/>
              </w:rPr>
              <w:t>3</w:t>
            </w:r>
          </w:p>
        </w:tc>
      </w:tr>
      <w:tr w:rsidR="009804EB" w:rsidRPr="009804EB" w:rsidTr="00676E9C">
        <w:trPr>
          <w:trHeight w:val="601"/>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Цель и задачи реализации адаптированной образовательной программы дошкольного образования для детей с ОВЗ, имеющих НОДА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0C14E7" w:rsidP="00676E9C">
            <w:pPr>
              <w:spacing w:line="276" w:lineRule="auto"/>
              <w:jc w:val="both"/>
              <w:rPr>
                <w:lang w:eastAsia="en-US"/>
              </w:rPr>
            </w:pPr>
            <w:r>
              <w:rPr>
                <w:lang w:eastAsia="en-US"/>
              </w:rPr>
              <w:t>3</w:t>
            </w:r>
          </w:p>
        </w:tc>
      </w:tr>
      <w:tr w:rsidR="009804EB" w:rsidRPr="009804EB" w:rsidTr="00676E9C">
        <w:trPr>
          <w:trHeight w:val="583"/>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Принципы и подходы к формированию адаптированной образовательной программы дошкольного образования для детей с ОВЗ, имеющих НОДА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676E9C" w:rsidP="00676E9C">
            <w:pPr>
              <w:spacing w:line="276" w:lineRule="auto"/>
              <w:jc w:val="both"/>
              <w:rPr>
                <w:lang w:eastAsia="en-US"/>
              </w:rPr>
            </w:pPr>
            <w:r>
              <w:rPr>
                <w:lang w:eastAsia="en-US"/>
              </w:rPr>
              <w:t>5</w:t>
            </w:r>
          </w:p>
        </w:tc>
      </w:tr>
      <w:tr w:rsidR="009804EB" w:rsidRPr="009804EB" w:rsidTr="00676E9C">
        <w:trPr>
          <w:trHeight w:val="601"/>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Характеристики особенности развития детей адаптированной образовательной программы дошкольного образования для детей с ОВЗ, имеющих НОДА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676E9C" w:rsidP="00676E9C">
            <w:pPr>
              <w:spacing w:line="276" w:lineRule="auto"/>
              <w:jc w:val="both"/>
              <w:rPr>
                <w:lang w:eastAsia="en-US"/>
              </w:rPr>
            </w:pPr>
            <w:r>
              <w:rPr>
                <w:lang w:eastAsia="en-US"/>
              </w:rPr>
              <w:t>6</w:t>
            </w:r>
          </w:p>
        </w:tc>
      </w:tr>
      <w:tr w:rsidR="009804EB" w:rsidRPr="009804EB" w:rsidTr="00676E9C">
        <w:trPr>
          <w:trHeight w:val="282"/>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b/>
                <w:lang w:eastAsia="en-US"/>
              </w:rPr>
            </w:pPr>
            <w:r w:rsidRPr="009804EB">
              <w:rPr>
                <w:lang w:eastAsia="en-US"/>
              </w:rPr>
              <w:t>Планируемые результаты освоения программы</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676E9C" w:rsidP="00676E9C">
            <w:pPr>
              <w:spacing w:line="276" w:lineRule="auto"/>
              <w:jc w:val="both"/>
              <w:rPr>
                <w:lang w:eastAsia="en-US"/>
              </w:rPr>
            </w:pPr>
            <w:r>
              <w:rPr>
                <w:lang w:eastAsia="en-US"/>
              </w:rPr>
              <w:t>8</w:t>
            </w:r>
          </w:p>
        </w:tc>
      </w:tr>
      <w:tr w:rsidR="009804EB" w:rsidRPr="009804EB" w:rsidTr="00C34545">
        <w:trPr>
          <w:trHeight w:val="300"/>
        </w:trPr>
        <w:tc>
          <w:tcPr>
            <w:tcW w:w="1329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9804EB" w:rsidRPr="009804EB" w:rsidRDefault="009804EB" w:rsidP="00676E9C">
            <w:pPr>
              <w:pStyle w:val="a3"/>
              <w:numPr>
                <w:ilvl w:val="0"/>
                <w:numId w:val="17"/>
              </w:numPr>
              <w:spacing w:line="276" w:lineRule="auto"/>
              <w:jc w:val="center"/>
              <w:rPr>
                <w:lang w:eastAsia="en-US"/>
              </w:rPr>
            </w:pPr>
            <w:r w:rsidRPr="009804EB">
              <w:rPr>
                <w:b/>
                <w:lang w:eastAsia="en-US"/>
              </w:rPr>
              <w:t>Содержательный раздел</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2B14AC" w:rsidP="00676E9C">
            <w:pPr>
              <w:spacing w:line="276" w:lineRule="auto"/>
              <w:jc w:val="both"/>
              <w:rPr>
                <w:lang w:eastAsia="en-US"/>
              </w:rPr>
            </w:pPr>
            <w:r>
              <w:rPr>
                <w:lang w:eastAsia="en-US"/>
              </w:rPr>
              <w:t>8</w:t>
            </w:r>
          </w:p>
        </w:tc>
      </w:tr>
      <w:tr w:rsidR="009804EB" w:rsidRPr="009804EB" w:rsidTr="00D62707">
        <w:trPr>
          <w:trHeight w:val="394"/>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Физическое развитие: специфика реализации основного содержания программы для детей с НОДА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2B14AC" w:rsidP="00676E9C">
            <w:pPr>
              <w:spacing w:line="276" w:lineRule="auto"/>
              <w:jc w:val="both"/>
              <w:rPr>
                <w:lang w:eastAsia="en-US"/>
              </w:rPr>
            </w:pPr>
            <w:r>
              <w:rPr>
                <w:lang w:eastAsia="en-US"/>
              </w:rPr>
              <w:t>8</w:t>
            </w:r>
          </w:p>
        </w:tc>
      </w:tr>
      <w:tr w:rsidR="009804EB"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2B14AC" w:rsidP="00676E9C">
            <w:pPr>
              <w:pStyle w:val="a3"/>
              <w:numPr>
                <w:ilvl w:val="1"/>
                <w:numId w:val="17"/>
              </w:numPr>
              <w:spacing w:line="276" w:lineRule="auto"/>
              <w:jc w:val="both"/>
              <w:rPr>
                <w:lang w:eastAsia="en-US"/>
              </w:rPr>
            </w:pPr>
            <w:r w:rsidRPr="009804EB">
              <w:rPr>
                <w:lang w:eastAsia="en-US"/>
              </w:rPr>
              <w:t>Лечебное плавание</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2B14AC" w:rsidP="00676E9C">
            <w:pPr>
              <w:spacing w:line="276" w:lineRule="auto"/>
              <w:jc w:val="both"/>
              <w:rPr>
                <w:lang w:eastAsia="en-US"/>
              </w:rPr>
            </w:pPr>
            <w:r>
              <w:rPr>
                <w:lang w:eastAsia="en-US"/>
              </w:rPr>
              <w:t>10</w:t>
            </w:r>
          </w:p>
        </w:tc>
      </w:tr>
      <w:tr w:rsidR="009804EB" w:rsidRPr="009804EB" w:rsidTr="00676E9C">
        <w:trPr>
          <w:trHeight w:val="604"/>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2B14AC" w:rsidP="00676E9C">
            <w:pPr>
              <w:pStyle w:val="a3"/>
              <w:numPr>
                <w:ilvl w:val="1"/>
                <w:numId w:val="17"/>
              </w:numPr>
              <w:spacing w:line="276" w:lineRule="auto"/>
              <w:jc w:val="both"/>
              <w:rPr>
                <w:lang w:eastAsia="en-US"/>
              </w:rPr>
            </w:pPr>
            <w:r w:rsidRPr="009804EB">
              <w:rPr>
                <w:lang w:eastAsia="en-US"/>
              </w:rPr>
              <w:t>Методическое обеспечение образовательного компонента адаптированной образовательной программы дошкольного образования для детей с ОВЗ, имеющих НОДА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676E9C" w:rsidP="00676E9C">
            <w:pPr>
              <w:spacing w:line="276" w:lineRule="auto"/>
              <w:jc w:val="both"/>
              <w:rPr>
                <w:lang w:eastAsia="en-US"/>
              </w:rPr>
            </w:pPr>
            <w:r>
              <w:rPr>
                <w:lang w:eastAsia="en-US"/>
              </w:rPr>
              <w:t>13</w:t>
            </w:r>
          </w:p>
        </w:tc>
      </w:tr>
      <w:tr w:rsidR="009804EB" w:rsidRPr="009804EB" w:rsidTr="00676E9C">
        <w:trPr>
          <w:trHeight w:val="583"/>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2B14AC" w:rsidP="00D62707">
            <w:pPr>
              <w:pStyle w:val="a3"/>
              <w:numPr>
                <w:ilvl w:val="1"/>
                <w:numId w:val="17"/>
              </w:numPr>
              <w:spacing w:line="276" w:lineRule="auto"/>
              <w:jc w:val="both"/>
              <w:rPr>
                <w:lang w:eastAsia="en-US"/>
              </w:rPr>
            </w:pPr>
            <w:r w:rsidRPr="009804EB">
              <w:rPr>
                <w:lang w:eastAsia="en-US"/>
              </w:rPr>
              <w:t>Рекомендации по последовательности прох</w:t>
            </w:r>
            <w:r w:rsidR="00D62707">
              <w:rPr>
                <w:lang w:eastAsia="en-US"/>
              </w:rPr>
              <w:t xml:space="preserve">ождения программного материала </w:t>
            </w:r>
            <w:r w:rsidRPr="009804EB">
              <w:rPr>
                <w:lang w:eastAsia="en-US"/>
              </w:rPr>
              <w:t>в течение учебного года для детей с НОДА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0C14E7" w:rsidP="00676E9C">
            <w:pPr>
              <w:spacing w:line="276" w:lineRule="auto"/>
              <w:jc w:val="both"/>
              <w:rPr>
                <w:lang w:eastAsia="en-US"/>
              </w:rPr>
            </w:pPr>
            <w:r>
              <w:rPr>
                <w:lang w:eastAsia="en-US"/>
              </w:rPr>
              <w:t>13</w:t>
            </w:r>
          </w:p>
        </w:tc>
      </w:tr>
      <w:tr w:rsidR="009804EB"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2B14AC" w:rsidP="00676E9C">
            <w:pPr>
              <w:pStyle w:val="a3"/>
              <w:numPr>
                <w:ilvl w:val="1"/>
                <w:numId w:val="17"/>
              </w:numPr>
              <w:spacing w:line="276" w:lineRule="auto"/>
              <w:jc w:val="both"/>
              <w:rPr>
                <w:lang w:eastAsia="en-US"/>
              </w:rPr>
            </w:pPr>
            <w:r w:rsidRPr="009804EB">
              <w:rPr>
                <w:lang w:eastAsia="en-US"/>
              </w:rPr>
              <w:t>Взаимодействие с воспитанниками</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14</w:t>
            </w:r>
          </w:p>
        </w:tc>
      </w:tr>
      <w:tr w:rsidR="009804EB" w:rsidRPr="009804EB" w:rsidTr="00676E9C">
        <w:trPr>
          <w:trHeight w:val="282"/>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2B14AC" w:rsidP="00676E9C">
            <w:pPr>
              <w:pStyle w:val="a3"/>
              <w:numPr>
                <w:ilvl w:val="1"/>
                <w:numId w:val="17"/>
              </w:numPr>
              <w:spacing w:line="276" w:lineRule="auto"/>
              <w:jc w:val="both"/>
              <w:rPr>
                <w:lang w:eastAsia="en-US"/>
              </w:rPr>
            </w:pPr>
            <w:r w:rsidRPr="009804EB">
              <w:rPr>
                <w:lang w:eastAsia="en-US"/>
              </w:rPr>
              <w:t>Взаимодействие с семьями воспитанников</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17</w:t>
            </w:r>
          </w:p>
        </w:tc>
      </w:tr>
      <w:tr w:rsidR="009804EB"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2B14AC" w:rsidP="00676E9C">
            <w:pPr>
              <w:pStyle w:val="a3"/>
              <w:numPr>
                <w:ilvl w:val="1"/>
                <w:numId w:val="17"/>
              </w:numPr>
              <w:spacing w:line="276" w:lineRule="auto"/>
              <w:jc w:val="both"/>
              <w:rPr>
                <w:lang w:eastAsia="en-US"/>
              </w:rPr>
            </w:pPr>
            <w:r w:rsidRPr="009804EB">
              <w:rPr>
                <w:lang w:eastAsia="en-US"/>
              </w:rPr>
              <w:t>Взаимодействие с педагогическим коллективом</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18</w:t>
            </w:r>
          </w:p>
        </w:tc>
      </w:tr>
      <w:tr w:rsidR="009804EB" w:rsidRPr="009804EB" w:rsidTr="00676E9C">
        <w:trPr>
          <w:trHeight w:val="282"/>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2B14AC" w:rsidP="00676E9C">
            <w:pPr>
              <w:pStyle w:val="a3"/>
              <w:numPr>
                <w:ilvl w:val="1"/>
                <w:numId w:val="17"/>
              </w:numPr>
              <w:spacing w:line="276" w:lineRule="auto"/>
              <w:jc w:val="both"/>
              <w:rPr>
                <w:lang w:eastAsia="en-US"/>
              </w:rPr>
            </w:pPr>
            <w:r w:rsidRPr="009804EB">
              <w:rPr>
                <w:lang w:eastAsia="en-US"/>
              </w:rPr>
              <w:t>Педагогическая диагностика (мониторинг)</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19</w:t>
            </w:r>
          </w:p>
        </w:tc>
      </w:tr>
      <w:tr w:rsidR="00D62707" w:rsidRPr="009804EB" w:rsidTr="00676E9C">
        <w:trPr>
          <w:trHeight w:val="282"/>
        </w:trPr>
        <w:tc>
          <w:tcPr>
            <w:tcW w:w="13291" w:type="dxa"/>
            <w:tcBorders>
              <w:top w:val="single" w:sz="4" w:space="0" w:color="auto"/>
              <w:left w:val="single" w:sz="4" w:space="0" w:color="auto"/>
              <w:bottom w:val="single" w:sz="4" w:space="0" w:color="auto"/>
              <w:right w:val="single" w:sz="4" w:space="0" w:color="auto"/>
            </w:tcBorders>
          </w:tcPr>
          <w:p w:rsidR="00D62707" w:rsidRPr="009804EB" w:rsidRDefault="00D62707" w:rsidP="00D62707">
            <w:pPr>
              <w:pStyle w:val="a3"/>
              <w:numPr>
                <w:ilvl w:val="1"/>
                <w:numId w:val="17"/>
              </w:numPr>
              <w:spacing w:line="276" w:lineRule="auto"/>
              <w:jc w:val="both"/>
              <w:rPr>
                <w:lang w:eastAsia="en-US"/>
              </w:rPr>
            </w:pPr>
            <w:r w:rsidRPr="00D62707">
              <w:rPr>
                <w:lang w:eastAsia="en-US"/>
              </w:rPr>
              <w:t xml:space="preserve">Развивающее оценивание качества образовательной деятельности </w:t>
            </w:r>
            <w:r>
              <w:rPr>
                <w:lang w:eastAsia="en-US"/>
              </w:rPr>
              <w:t xml:space="preserve">по </w:t>
            </w:r>
            <w:r w:rsidRPr="00D62707">
              <w:rPr>
                <w:lang w:eastAsia="en-US"/>
              </w:rPr>
              <w:t>обучение плаванию</w:t>
            </w:r>
          </w:p>
        </w:tc>
        <w:tc>
          <w:tcPr>
            <w:tcW w:w="2110" w:type="dxa"/>
            <w:tcBorders>
              <w:top w:val="single" w:sz="4" w:space="0" w:color="auto"/>
              <w:left w:val="single" w:sz="4" w:space="0" w:color="auto"/>
              <w:bottom w:val="single" w:sz="4" w:space="0" w:color="auto"/>
              <w:right w:val="single" w:sz="4" w:space="0" w:color="auto"/>
            </w:tcBorders>
          </w:tcPr>
          <w:p w:rsidR="00D62707" w:rsidRDefault="00D62707" w:rsidP="00676E9C">
            <w:pPr>
              <w:spacing w:line="276" w:lineRule="auto"/>
              <w:jc w:val="both"/>
              <w:rPr>
                <w:lang w:eastAsia="en-US"/>
              </w:rPr>
            </w:pPr>
            <w:r>
              <w:rPr>
                <w:lang w:eastAsia="en-US"/>
              </w:rPr>
              <w:t>21</w:t>
            </w:r>
          </w:p>
        </w:tc>
      </w:tr>
      <w:tr w:rsidR="009804EB" w:rsidRPr="009804EB" w:rsidTr="00C34545">
        <w:trPr>
          <w:trHeight w:val="323"/>
        </w:trPr>
        <w:tc>
          <w:tcPr>
            <w:tcW w:w="1329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9804EB" w:rsidRPr="009804EB" w:rsidRDefault="009804EB" w:rsidP="00676E9C">
            <w:pPr>
              <w:pStyle w:val="a3"/>
              <w:numPr>
                <w:ilvl w:val="0"/>
                <w:numId w:val="17"/>
              </w:numPr>
              <w:spacing w:line="276" w:lineRule="auto"/>
              <w:jc w:val="center"/>
              <w:rPr>
                <w:lang w:eastAsia="en-US"/>
              </w:rPr>
            </w:pPr>
            <w:r w:rsidRPr="009804EB">
              <w:rPr>
                <w:b/>
                <w:lang w:eastAsia="en-US"/>
              </w:rPr>
              <w:t>Организационный раздел</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23</w:t>
            </w:r>
          </w:p>
        </w:tc>
      </w:tr>
      <w:tr w:rsidR="009804EB"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Годовой календарный график на 2022-2023 учебный год</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23</w:t>
            </w:r>
          </w:p>
        </w:tc>
      </w:tr>
      <w:tr w:rsidR="009804EB" w:rsidRPr="009804EB" w:rsidTr="00676E9C">
        <w:trPr>
          <w:trHeight w:val="282"/>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План физкультурно – оздоровительных мероприятий в бассейне на учебный год</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26</w:t>
            </w:r>
          </w:p>
        </w:tc>
      </w:tr>
      <w:tr w:rsidR="009804EB" w:rsidRPr="009804EB" w:rsidTr="00D62707">
        <w:trPr>
          <w:trHeight w:val="289"/>
        </w:trPr>
        <w:tc>
          <w:tcPr>
            <w:tcW w:w="13291" w:type="dxa"/>
            <w:tcBorders>
              <w:top w:val="single" w:sz="4" w:space="0" w:color="auto"/>
              <w:left w:val="single" w:sz="4" w:space="0" w:color="auto"/>
              <w:bottom w:val="single" w:sz="4" w:space="0" w:color="auto"/>
              <w:right w:val="single" w:sz="4" w:space="0" w:color="auto"/>
            </w:tcBorders>
            <w:hideMark/>
          </w:tcPr>
          <w:p w:rsidR="009804EB" w:rsidRPr="00620480" w:rsidRDefault="00D62707" w:rsidP="00676E9C">
            <w:pPr>
              <w:pStyle w:val="a3"/>
              <w:widowControl w:val="0"/>
              <w:numPr>
                <w:ilvl w:val="1"/>
                <w:numId w:val="17"/>
              </w:numPr>
              <w:jc w:val="both"/>
            </w:pPr>
            <w:r w:rsidRPr="009804EB">
              <w:rPr>
                <w:lang w:eastAsia="en-US"/>
              </w:rPr>
              <w:t>Расписание д</w:t>
            </w:r>
            <w:r>
              <w:rPr>
                <w:lang w:eastAsia="en-US"/>
              </w:rPr>
              <w:t>вигательной деятельности на 2022-2022</w:t>
            </w:r>
            <w:r w:rsidRPr="009804EB">
              <w:rPr>
                <w:lang w:eastAsia="en-US"/>
              </w:rPr>
              <w:t xml:space="preserve"> учебный год</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26</w:t>
            </w:r>
          </w:p>
        </w:tc>
      </w:tr>
      <w:tr w:rsidR="00620480"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620480" w:rsidRPr="009804EB" w:rsidRDefault="00D62707" w:rsidP="00676E9C">
            <w:pPr>
              <w:pStyle w:val="a3"/>
              <w:numPr>
                <w:ilvl w:val="1"/>
                <w:numId w:val="17"/>
              </w:numPr>
              <w:spacing w:line="276" w:lineRule="auto"/>
              <w:jc w:val="both"/>
              <w:rPr>
                <w:lang w:eastAsia="en-US"/>
              </w:rPr>
            </w:pPr>
            <w:r w:rsidRPr="00620480">
              <w:t>Психолого-педагогические условия, обеспечивающие развитие ребенка с НОДА.</w:t>
            </w:r>
          </w:p>
        </w:tc>
        <w:tc>
          <w:tcPr>
            <w:tcW w:w="2110" w:type="dxa"/>
            <w:tcBorders>
              <w:top w:val="single" w:sz="4" w:space="0" w:color="auto"/>
              <w:left w:val="single" w:sz="4" w:space="0" w:color="auto"/>
              <w:bottom w:val="single" w:sz="4" w:space="0" w:color="auto"/>
              <w:right w:val="single" w:sz="4" w:space="0" w:color="auto"/>
            </w:tcBorders>
          </w:tcPr>
          <w:p w:rsidR="00620480" w:rsidRPr="009804EB" w:rsidRDefault="00D62707" w:rsidP="00676E9C">
            <w:pPr>
              <w:spacing w:line="276" w:lineRule="auto"/>
              <w:jc w:val="both"/>
              <w:rPr>
                <w:lang w:eastAsia="en-US"/>
              </w:rPr>
            </w:pPr>
            <w:r>
              <w:rPr>
                <w:lang w:eastAsia="en-US"/>
              </w:rPr>
              <w:t>27</w:t>
            </w:r>
          </w:p>
        </w:tc>
      </w:tr>
      <w:tr w:rsidR="009804EB"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Методическое обеспечение образовательного процесса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28</w:t>
            </w:r>
          </w:p>
        </w:tc>
      </w:tr>
      <w:tr w:rsidR="009804EB"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pStyle w:val="a3"/>
              <w:numPr>
                <w:ilvl w:val="1"/>
                <w:numId w:val="17"/>
              </w:numPr>
              <w:spacing w:line="276" w:lineRule="auto"/>
              <w:jc w:val="both"/>
              <w:rPr>
                <w:lang w:eastAsia="en-US"/>
              </w:rPr>
            </w:pPr>
            <w:r w:rsidRPr="009804EB">
              <w:rPr>
                <w:lang w:eastAsia="en-US"/>
              </w:rPr>
              <w:t>Развивающая предметно-пространственная образовательная среда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D62707" w:rsidP="00676E9C">
            <w:pPr>
              <w:spacing w:line="276" w:lineRule="auto"/>
              <w:jc w:val="both"/>
              <w:rPr>
                <w:lang w:eastAsia="en-US"/>
              </w:rPr>
            </w:pPr>
            <w:r>
              <w:rPr>
                <w:lang w:eastAsia="en-US"/>
              </w:rPr>
              <w:t>29</w:t>
            </w:r>
          </w:p>
        </w:tc>
      </w:tr>
      <w:tr w:rsidR="009804EB" w:rsidRPr="009804EB" w:rsidTr="00676E9C">
        <w:trPr>
          <w:trHeight w:val="300"/>
        </w:trPr>
        <w:tc>
          <w:tcPr>
            <w:tcW w:w="13291" w:type="dxa"/>
            <w:tcBorders>
              <w:top w:val="single" w:sz="4" w:space="0" w:color="auto"/>
              <w:left w:val="single" w:sz="4" w:space="0" w:color="auto"/>
              <w:bottom w:val="single" w:sz="4" w:space="0" w:color="auto"/>
              <w:right w:val="single" w:sz="4" w:space="0" w:color="auto"/>
            </w:tcBorders>
            <w:hideMark/>
          </w:tcPr>
          <w:p w:rsidR="009804EB" w:rsidRPr="009804EB" w:rsidRDefault="009804EB" w:rsidP="00676E9C">
            <w:pPr>
              <w:spacing w:line="276" w:lineRule="auto"/>
              <w:jc w:val="both"/>
              <w:rPr>
                <w:lang w:eastAsia="en-US"/>
              </w:rPr>
            </w:pPr>
            <w:r w:rsidRPr="009804EB">
              <w:rPr>
                <w:lang w:eastAsia="en-US"/>
              </w:rPr>
              <w:t>Используемая литература</w:t>
            </w:r>
          </w:p>
        </w:tc>
        <w:tc>
          <w:tcPr>
            <w:tcW w:w="2110" w:type="dxa"/>
            <w:tcBorders>
              <w:top w:val="single" w:sz="4" w:space="0" w:color="auto"/>
              <w:left w:val="single" w:sz="4" w:space="0" w:color="auto"/>
              <w:bottom w:val="single" w:sz="4" w:space="0" w:color="auto"/>
              <w:right w:val="single" w:sz="4" w:space="0" w:color="auto"/>
            </w:tcBorders>
          </w:tcPr>
          <w:p w:rsidR="009804EB" w:rsidRPr="009804EB" w:rsidRDefault="00C34545" w:rsidP="00676E9C">
            <w:pPr>
              <w:spacing w:line="276" w:lineRule="auto"/>
              <w:jc w:val="both"/>
              <w:rPr>
                <w:lang w:eastAsia="en-US"/>
              </w:rPr>
            </w:pPr>
            <w:r>
              <w:rPr>
                <w:lang w:eastAsia="en-US"/>
              </w:rPr>
              <w:t>31</w:t>
            </w:r>
          </w:p>
        </w:tc>
      </w:tr>
    </w:tbl>
    <w:p w:rsidR="00B85B43" w:rsidRPr="009804EB" w:rsidRDefault="00B85B43" w:rsidP="009804EB">
      <w:pPr>
        <w:pStyle w:val="a3"/>
        <w:numPr>
          <w:ilvl w:val="0"/>
          <w:numId w:val="15"/>
        </w:numPr>
        <w:jc w:val="center"/>
        <w:rPr>
          <w:b/>
        </w:rPr>
      </w:pPr>
      <w:r w:rsidRPr="009804EB">
        <w:rPr>
          <w:b/>
        </w:rPr>
        <w:lastRenderedPageBreak/>
        <w:t>Целевой раздел</w:t>
      </w:r>
    </w:p>
    <w:p w:rsidR="00E4042D" w:rsidRPr="00B85B43" w:rsidRDefault="00E4042D" w:rsidP="00B85B43">
      <w:pPr>
        <w:pStyle w:val="a3"/>
        <w:numPr>
          <w:ilvl w:val="1"/>
          <w:numId w:val="15"/>
        </w:numPr>
        <w:jc w:val="center"/>
        <w:rPr>
          <w:b/>
        </w:rPr>
      </w:pPr>
      <w:r w:rsidRPr="00B85B43">
        <w:rPr>
          <w:b/>
        </w:rPr>
        <w:t>Пояснительная записка</w:t>
      </w:r>
    </w:p>
    <w:p w:rsidR="00E4042D" w:rsidRDefault="00E4042D" w:rsidP="000C14E7">
      <w:pPr>
        <w:ind w:right="-141" w:firstLine="709"/>
        <w:jc w:val="both"/>
      </w:pPr>
      <w:r>
        <w:t xml:space="preserve">Рабочая программа инструктора по физической культуре – это нормативный документ, отражающий систему работы в группах компенсирующей направленности для детей с НОДА, общеразвивающих группах. Программа разработана в соответствии с современными ценностно-целевыми ориентирами системы дошкольного образования РФ, с учетом возрастных особенностей и характеристики детей группы на основе методики обучения детей дошкольного возраста плаванию «Обучение плаванию в детском саду». Книга для воспитателей детского сада и родителей /Т.И. Осокина, Е.А. Тимофеева, Т.Л. Богина. </w:t>
      </w:r>
    </w:p>
    <w:p w:rsidR="00E4042D" w:rsidRDefault="00E4042D" w:rsidP="00FA16DE">
      <w:pPr>
        <w:ind w:firstLine="709"/>
        <w:jc w:val="both"/>
      </w:pPr>
      <w:r>
        <w:t>Основанием для разработки рабочей программы послужили нормативные документы:</w:t>
      </w:r>
    </w:p>
    <w:p w:rsidR="00E4042D" w:rsidRDefault="00E4042D" w:rsidP="00FA16DE">
      <w:pPr>
        <w:ind w:firstLine="709"/>
        <w:jc w:val="both"/>
      </w:pPr>
      <w:r>
        <w:t xml:space="preserve"> - Федеральный закон от 29.12.2012 N 273-ФЗ «Об образовании в Российской Федерации»;</w:t>
      </w:r>
    </w:p>
    <w:p w:rsidR="00E4042D" w:rsidRDefault="00E4042D" w:rsidP="00FA16DE">
      <w:pPr>
        <w:ind w:firstLine="709"/>
        <w:jc w:val="both"/>
      </w:pPr>
      <w:r>
        <w:t xml:space="preserve"> - Федеральный государственный образовательный стандарт дошкольного образования (Утвержден приказом Министерства образования и науки РоссийскойФедерацииот17октября 2013 г. N 1155, зарегистрирован в Минюсте России 14 ноября 2013 г., регистрационный № 30 384);</w:t>
      </w:r>
    </w:p>
    <w:p w:rsidR="00E4042D" w:rsidRDefault="00E4042D" w:rsidP="00FA16DE">
      <w:pPr>
        <w:ind w:firstLine="709"/>
        <w:jc w:val="both"/>
      </w:pPr>
      <w:r>
        <w:t xml:space="preserve">- Примерная Адаптированная основная общеобразовательная программа дошкольного образования детей с тяжелыми нарушениями речи (Одобрена решением федерального учебно-методического объединения по общему образованию 7 декабря 2017 г. Протокол № 6/17); </w:t>
      </w:r>
    </w:p>
    <w:p w:rsidR="00E4042D" w:rsidRDefault="00E4042D" w:rsidP="00FA16DE">
      <w:pPr>
        <w:ind w:firstLine="709"/>
        <w:jc w:val="both"/>
      </w:pPr>
      <w:r>
        <w:t xml:space="preserve">- Примерная Адаптированная основная общеобразовательная программа дошкольного образования детей с задержкой психического развития (Одобрена решением федерального учебно-методического объединения по общему образованию 7 декабря 2017 г. Протокол № 6/17); </w:t>
      </w:r>
    </w:p>
    <w:p w:rsidR="00E4042D" w:rsidRDefault="00E4042D" w:rsidP="00FA16DE">
      <w:pPr>
        <w:ind w:firstLine="709"/>
        <w:jc w:val="both"/>
      </w:pPr>
      <w:r>
        <w:t xml:space="preserve">- Примерная Адаптированная основная общеобразовательная программа дошкольного образования детей с нарушениями опорнодвигательного аппарата (Одобрена решением федерального учебно-методического объединения по общему образованию 7 декабря 2017 г. Протокол № 6/17); </w:t>
      </w:r>
    </w:p>
    <w:p w:rsidR="00E4042D" w:rsidRDefault="00E4042D" w:rsidP="00FA16DE">
      <w:pPr>
        <w:ind w:firstLine="709"/>
        <w:jc w:val="both"/>
      </w:pPr>
      <w:r>
        <w:t xml:space="preserve">-Примерная основная общеобразовательная программа – образовательная программа дошкольного образования; - Конвенция ООН «О правах ребенка»; - Приказ Министерства образования и науки Российской Федерации от 30 августа 2013 г. N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4042D" w:rsidRDefault="00E4042D" w:rsidP="00FA16DE">
      <w:pPr>
        <w:ind w:firstLine="709"/>
        <w:jc w:val="both"/>
      </w:pPr>
      <w:r>
        <w:t xml:space="preserve">- 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E4042D" w:rsidRDefault="00E4042D" w:rsidP="00FA16DE">
      <w:pPr>
        <w:ind w:firstLine="709"/>
        <w:jc w:val="both"/>
      </w:pPr>
      <w:r>
        <w:t>- Устав МАДОУ детский сад №29 «Елочка г. Нижневартовска»; -</w:t>
      </w:r>
    </w:p>
    <w:p w:rsidR="00B85B43" w:rsidRDefault="00E4042D" w:rsidP="00676E9C">
      <w:pPr>
        <w:ind w:firstLine="709"/>
        <w:jc w:val="both"/>
      </w:pPr>
      <w:r>
        <w:t>- Социальный заказ семьи, учет возрастных и индивидуальных особенностей воспитанников. Рабочая программа составле</w:t>
      </w:r>
      <w:r w:rsidR="00676E9C">
        <w:t xml:space="preserve">на сроком на один учебный год. </w:t>
      </w:r>
    </w:p>
    <w:p w:rsidR="002B14AC" w:rsidRDefault="002B14AC" w:rsidP="002B14AC">
      <w:pPr>
        <w:jc w:val="both"/>
      </w:pPr>
    </w:p>
    <w:p w:rsidR="00B85B43" w:rsidRPr="00B85B43" w:rsidRDefault="00FA16DE" w:rsidP="00B85B43">
      <w:pPr>
        <w:ind w:firstLine="709"/>
        <w:jc w:val="center"/>
        <w:rPr>
          <w:b/>
        </w:rPr>
      </w:pPr>
      <w:r w:rsidRPr="00B85B43">
        <w:rPr>
          <w:b/>
        </w:rPr>
        <w:t xml:space="preserve">1.2. </w:t>
      </w:r>
      <w:r w:rsidR="00E4042D" w:rsidRPr="00B85B43">
        <w:rPr>
          <w:b/>
        </w:rPr>
        <w:t>Цель и задачи реализации адаптированной образовательной программы дошкольного образования для детей с ОВЗ, имеющих НОДА</w:t>
      </w:r>
    </w:p>
    <w:p w:rsidR="00FA16DE" w:rsidRDefault="00E4042D" w:rsidP="00FA16DE">
      <w:pPr>
        <w:ind w:firstLine="709"/>
        <w:jc w:val="both"/>
      </w:pPr>
      <w:r w:rsidRPr="00FA16DE">
        <w:rPr>
          <w:b/>
        </w:rPr>
        <w:t xml:space="preserve">Основной целью </w:t>
      </w:r>
      <w:r w:rsidR="00FA16DE" w:rsidRPr="00FA16DE">
        <w:rPr>
          <w:b/>
        </w:rPr>
        <w:t xml:space="preserve">АОП ДО </w:t>
      </w:r>
      <w:r w:rsidRPr="00FA16DE">
        <w:rPr>
          <w:b/>
        </w:rPr>
        <w:t>обязательной части</w:t>
      </w:r>
      <w:r>
        <w:t xml:space="preserve"> является обучение детей дошкольного возраста плаванию (уверенно чувствовать себя в воде, держаться на поверхности воды, плыть от 7 -15 м); закаливание и укрепление детского организма; создание основы для </w:t>
      </w:r>
      <w:r>
        <w:lastRenderedPageBreak/>
        <w:t xml:space="preserve">разностороннего физического развития </w:t>
      </w:r>
      <w:r w:rsidR="00FA16DE">
        <w:t>(развитие и укрепление опорно-</w:t>
      </w:r>
      <w:r>
        <w:t>двигательного аппарата, сердечно - сосудистой</w:t>
      </w:r>
      <w:r w:rsidR="00FA16DE">
        <w:t>, дыхательной и нервной систем).</w:t>
      </w:r>
    </w:p>
    <w:p w:rsidR="00676E9C" w:rsidRPr="00676E9C" w:rsidRDefault="00E4042D" w:rsidP="00676E9C">
      <w:pPr>
        <w:jc w:val="both"/>
      </w:pPr>
      <w:r w:rsidRPr="00FA16DE">
        <w:rPr>
          <w:b/>
        </w:rPr>
        <w:t xml:space="preserve">Цель </w:t>
      </w:r>
      <w:r w:rsidR="00FA16DE" w:rsidRPr="00FA16DE">
        <w:rPr>
          <w:b/>
        </w:rPr>
        <w:t>части формируемой участниками образовательного процесса:</w:t>
      </w:r>
      <w:r w:rsidR="00FA16DE">
        <w:t xml:space="preserve"> </w:t>
      </w:r>
      <w:r>
        <w:t xml:space="preserve">создание благоприятных условий для оздоровления, закаливания, и обеспечения всестороннего развития психических и физических качеств в соответствии с возрастными и индивидуальными особенностями ребенка. </w:t>
      </w:r>
    </w:p>
    <w:p w:rsidR="00FA16DE" w:rsidRPr="00FA16DE" w:rsidRDefault="00E4042D" w:rsidP="000C14E7">
      <w:pPr>
        <w:jc w:val="center"/>
        <w:rPr>
          <w:b/>
        </w:rPr>
      </w:pPr>
      <w:r w:rsidRPr="00FA16DE">
        <w:rPr>
          <w:b/>
        </w:rPr>
        <w:t>Задачи реализации программы (обязательная часть):</w:t>
      </w:r>
    </w:p>
    <w:p w:rsidR="00FA16DE" w:rsidRDefault="00E4042D" w:rsidP="00FA16DE">
      <w:pPr>
        <w:jc w:val="both"/>
      </w:pPr>
      <w:r>
        <w:t xml:space="preserve">1. Формировать у дошкольников навыки плавания. Преодолевать страх перед новой водной средой. Развивать моторные функции и уровень физической подготовленности. Научить управлять своим физическим и психическим состоянием в период адаптации в водной среде </w:t>
      </w:r>
    </w:p>
    <w:p w:rsidR="00FA16DE" w:rsidRDefault="00E4042D" w:rsidP="00FA16DE">
      <w:pPr>
        <w:jc w:val="both"/>
      </w:pPr>
      <w:r>
        <w:t xml:space="preserve">2. Вовлекать родителей в активную работу по закаливанию и оздоровлению детей в совместной деятельности с педагогами. Создавать благоприятный эмоционально – психологический микроклимат на занятиях плаванию и закаливанию. </w:t>
      </w:r>
    </w:p>
    <w:p w:rsidR="00FA16DE" w:rsidRDefault="00E4042D" w:rsidP="00FA16DE">
      <w:pPr>
        <w:jc w:val="both"/>
      </w:pPr>
      <w:r>
        <w:t xml:space="preserve">3.Формировать знания о видах и способах плавания. Об оздоровительном воздействии плавания на организм. Воспитывать бережное отношение к своему здоровью </w:t>
      </w:r>
    </w:p>
    <w:p w:rsidR="00FA16DE" w:rsidRDefault="00E4042D" w:rsidP="00FA16DE">
      <w:pPr>
        <w:jc w:val="both"/>
      </w:pPr>
      <w:r>
        <w:t xml:space="preserve">4. Содействовать приобретению двигательного опыта детей по плаванию, повышению уровня ежедневной двигательной активности, становлению целенаправленности и саморегуляции в двигательной сфере; </w:t>
      </w:r>
    </w:p>
    <w:p w:rsidR="00FA16DE" w:rsidRDefault="00E4042D" w:rsidP="00FA16DE">
      <w:pPr>
        <w:jc w:val="both"/>
      </w:pPr>
      <w:r>
        <w:t>5. Развивать двигательные качества и способности детей: ловкость, быстроту, гибкость, силу, общую выносливость через обучение плаванию;</w:t>
      </w:r>
    </w:p>
    <w:p w:rsidR="00FA16DE" w:rsidRDefault="00E4042D" w:rsidP="00FA16DE">
      <w:pPr>
        <w:jc w:val="both"/>
      </w:pPr>
      <w:r>
        <w:t xml:space="preserve"> 6. Создавать условия для формирования опорно-двигательной системы организма, выполнения основных движений в воде (погружение, скольжение, ныряние, овладение плавательными навыками), овладения подвижными играми с правилами на воде; </w:t>
      </w:r>
    </w:p>
    <w:p w:rsidR="00FA16DE" w:rsidRDefault="00E4042D" w:rsidP="00FA16DE">
      <w:pPr>
        <w:jc w:val="both"/>
      </w:pPr>
      <w:r>
        <w:t xml:space="preserve">7. Развивать интерес к спорту - к плаванию, стилей плавания, расширять представления детей о некоторых видах водного спорта; </w:t>
      </w:r>
    </w:p>
    <w:p w:rsidR="00FA16DE" w:rsidRDefault="00E4042D" w:rsidP="00FA16DE">
      <w:pPr>
        <w:jc w:val="both"/>
      </w:pPr>
      <w:r>
        <w:t xml:space="preserve">8. Способствовать становлению ценностей здорового образа жизни, овладению его элементарными нормами и правилами на водоѐмах и в бассейне (двигательном режиме, закаливании, при формировании полезных привычек и др.). </w:t>
      </w:r>
    </w:p>
    <w:p w:rsidR="00FA16DE" w:rsidRDefault="00E4042D" w:rsidP="00FA16DE">
      <w:pPr>
        <w:jc w:val="both"/>
      </w:pPr>
      <w:r w:rsidRPr="00FA16DE">
        <w:rPr>
          <w:b/>
        </w:rPr>
        <w:t>Реализация цели ЧФУ</w:t>
      </w:r>
      <w:r>
        <w:t xml:space="preserve"> связана с решением следующих образовательных задач: </w:t>
      </w:r>
    </w:p>
    <w:p w:rsidR="00FA16DE" w:rsidRDefault="00E4042D" w:rsidP="00FA16DE">
      <w:pPr>
        <w:jc w:val="both"/>
      </w:pPr>
      <w:r w:rsidRPr="00FA16DE">
        <w:rPr>
          <w:b/>
          <w:i/>
        </w:rPr>
        <w:t>Оздоровительные</w:t>
      </w:r>
      <w:r>
        <w:t xml:space="preserve">: </w:t>
      </w:r>
    </w:p>
    <w:p w:rsidR="00E4042D" w:rsidRDefault="00E4042D" w:rsidP="00FA16DE">
      <w:pPr>
        <w:jc w:val="both"/>
      </w:pPr>
      <w:r>
        <w:t>- приобщать ребенка к здоровому образу жизни;</w:t>
      </w:r>
    </w:p>
    <w:p w:rsidR="00FA16DE" w:rsidRDefault="00FA16DE" w:rsidP="00FA16DE">
      <w:pPr>
        <w:jc w:val="both"/>
      </w:pPr>
      <w:r>
        <w:t xml:space="preserve">- укреплять здоровье ребенка; </w:t>
      </w:r>
    </w:p>
    <w:p w:rsidR="00FA16DE" w:rsidRDefault="00FA16DE" w:rsidP="00FA16DE">
      <w:pPr>
        <w:jc w:val="both"/>
      </w:pPr>
      <w:r>
        <w:t xml:space="preserve">- совершенствовать опорно-двигательный аппарат; </w:t>
      </w:r>
    </w:p>
    <w:p w:rsidR="00FA16DE" w:rsidRDefault="00FA16DE" w:rsidP="00FA16DE">
      <w:pPr>
        <w:jc w:val="both"/>
      </w:pPr>
      <w:r>
        <w:t xml:space="preserve">- формировать правильную осанку. - привить устойчивые отношения к занятиям по плаванию; </w:t>
      </w:r>
    </w:p>
    <w:p w:rsidR="00FA16DE" w:rsidRDefault="00FA16DE" w:rsidP="00FA16DE">
      <w:pPr>
        <w:jc w:val="both"/>
      </w:pPr>
      <w:r w:rsidRPr="00FA16DE">
        <w:rPr>
          <w:b/>
          <w:i/>
        </w:rPr>
        <w:t>Образовательные:</w:t>
      </w:r>
      <w:r>
        <w:t xml:space="preserve"> </w:t>
      </w:r>
    </w:p>
    <w:p w:rsidR="00FA16DE" w:rsidRDefault="00FA16DE" w:rsidP="00FA16DE">
      <w:pPr>
        <w:jc w:val="both"/>
      </w:pPr>
      <w:r>
        <w:t xml:space="preserve">- формировать двигательные умения и навыки; </w:t>
      </w:r>
    </w:p>
    <w:p w:rsidR="00FA16DE" w:rsidRDefault="00FA16DE" w:rsidP="00FA16DE">
      <w:pPr>
        <w:jc w:val="both"/>
      </w:pPr>
      <w:r>
        <w:t xml:space="preserve">- формировать знания о здоровом образе жизни; </w:t>
      </w:r>
    </w:p>
    <w:p w:rsidR="00FA16DE" w:rsidRDefault="00FA16DE" w:rsidP="00FA16DE">
      <w:pPr>
        <w:jc w:val="both"/>
      </w:pPr>
      <w:r>
        <w:t xml:space="preserve">- формировать знания о способах плавания. </w:t>
      </w:r>
    </w:p>
    <w:p w:rsidR="00FA16DE" w:rsidRDefault="00FA16DE" w:rsidP="00FA16DE">
      <w:pPr>
        <w:jc w:val="both"/>
      </w:pPr>
      <w:r w:rsidRPr="00FA16DE">
        <w:rPr>
          <w:b/>
          <w:i/>
        </w:rPr>
        <w:t>Воспитательные:</w:t>
      </w:r>
      <w:r>
        <w:t xml:space="preserve"> </w:t>
      </w:r>
    </w:p>
    <w:p w:rsidR="00FA16DE" w:rsidRDefault="00FA16DE" w:rsidP="00FA16DE">
      <w:pPr>
        <w:jc w:val="both"/>
      </w:pPr>
      <w:r>
        <w:t xml:space="preserve">- воспитывать двигательную культуру; </w:t>
      </w:r>
    </w:p>
    <w:p w:rsidR="00FA16DE" w:rsidRDefault="00FA16DE" w:rsidP="00FA16DE">
      <w:pPr>
        <w:jc w:val="both"/>
      </w:pPr>
      <w:r>
        <w:t xml:space="preserve">- воспитывать нравственно волевые качества, такие как смелость, настойчивость, уверенность в себе; </w:t>
      </w:r>
    </w:p>
    <w:p w:rsidR="00E30263" w:rsidRDefault="00FA16DE" w:rsidP="00FA16DE">
      <w:pPr>
        <w:jc w:val="both"/>
      </w:pPr>
      <w:r>
        <w:lastRenderedPageBreak/>
        <w:t>- воспитывать чувство заботы о своем здоровье - формирование стойких гигиенических навыков.</w:t>
      </w:r>
    </w:p>
    <w:p w:rsidR="000C14E7" w:rsidRDefault="000C14E7" w:rsidP="00FA16DE">
      <w:pPr>
        <w:jc w:val="center"/>
        <w:rPr>
          <w:b/>
        </w:rPr>
      </w:pPr>
    </w:p>
    <w:p w:rsidR="00FA16DE" w:rsidRPr="00FA16DE" w:rsidRDefault="00B85B43" w:rsidP="000C14E7">
      <w:pPr>
        <w:jc w:val="center"/>
        <w:rPr>
          <w:b/>
        </w:rPr>
      </w:pPr>
      <w:r>
        <w:rPr>
          <w:b/>
        </w:rPr>
        <w:t xml:space="preserve">1.3. </w:t>
      </w:r>
      <w:r w:rsidR="00FA16DE" w:rsidRPr="00FA16DE">
        <w:rPr>
          <w:b/>
        </w:rPr>
        <w:t>Принципы и подходы к формированию адаптированной образовательной программы дошкольного образования для детей с ОВЗ, имеющих НОДА</w:t>
      </w:r>
    </w:p>
    <w:p w:rsidR="00FA16DE" w:rsidRDefault="00FA16DE" w:rsidP="00B85B43">
      <w:pPr>
        <w:ind w:firstLine="709"/>
        <w:jc w:val="both"/>
      </w:pPr>
      <w:r>
        <w:t xml:space="preserve">Принцип природосообразности – предусматривающий отношение к ребѐнку как к части природы, его воспитание в единстве и согласии с природой, осуществление образования в соответствии с законами развития детского организма с учѐтом особенностей физического развития, состояния его здоровья; </w:t>
      </w:r>
    </w:p>
    <w:p w:rsidR="00FA16DE" w:rsidRDefault="00FA16DE" w:rsidP="00B85B43">
      <w:pPr>
        <w:ind w:firstLine="709"/>
        <w:jc w:val="both"/>
      </w:pPr>
      <w:r w:rsidRPr="00FA16DE">
        <w:rPr>
          <w:b/>
          <w:i/>
        </w:rPr>
        <w:t>Обязательная часть Программы</w:t>
      </w:r>
      <w:r>
        <w:t xml:space="preserve"> строится с учетом: </w:t>
      </w:r>
    </w:p>
    <w:p w:rsidR="00FA16DE" w:rsidRPr="00FA16DE" w:rsidRDefault="00FA16DE" w:rsidP="00B85B43">
      <w:pPr>
        <w:ind w:firstLine="709"/>
        <w:jc w:val="both"/>
        <w:rPr>
          <w:u w:val="single"/>
        </w:rPr>
      </w:pPr>
      <w:r w:rsidRPr="00FA16DE">
        <w:rPr>
          <w:u w:val="single"/>
        </w:rPr>
        <w:sym w:font="Symbol" w:char="F0B7"/>
      </w:r>
      <w:r w:rsidRPr="00FA16DE">
        <w:rPr>
          <w:u w:val="single"/>
        </w:rPr>
        <w:t xml:space="preserve"> основных принципов дошкольного образования: </w:t>
      </w:r>
    </w:p>
    <w:p w:rsidR="00FA16DE" w:rsidRDefault="00FA16DE" w:rsidP="00B85B43">
      <w:pPr>
        <w:ind w:firstLine="709"/>
        <w:jc w:val="both"/>
      </w:pPr>
      <w:r>
        <w:t xml:space="preserve">1. Полноценное проживание ребенком всех этапов детства, амплификация детского развития. </w:t>
      </w:r>
    </w:p>
    <w:p w:rsidR="00FA16DE" w:rsidRDefault="00FA16DE" w:rsidP="00B85B43">
      <w:pPr>
        <w:ind w:firstLine="709"/>
        <w:jc w:val="both"/>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w:t>
      </w:r>
    </w:p>
    <w:p w:rsidR="00FA16DE" w:rsidRDefault="00FA16DE" w:rsidP="00B85B43">
      <w:pPr>
        <w:ind w:firstLine="709"/>
        <w:jc w:val="both"/>
      </w:pPr>
      <w:r>
        <w:t xml:space="preserve">3. Содействие и сотрудничество детей и взрослых, признание ребенка полноценным участником образовательных отношений. </w:t>
      </w:r>
    </w:p>
    <w:p w:rsidR="00FA16DE" w:rsidRDefault="00FA16DE" w:rsidP="00B85B43">
      <w:pPr>
        <w:ind w:firstLine="709"/>
        <w:jc w:val="both"/>
      </w:pPr>
      <w:r>
        <w:t xml:space="preserve">4. Поддержка инициативы детей в различных видах деятельности. </w:t>
      </w:r>
    </w:p>
    <w:p w:rsidR="00FA16DE" w:rsidRDefault="00FA16DE" w:rsidP="00B85B43">
      <w:pPr>
        <w:ind w:firstLine="709"/>
        <w:jc w:val="both"/>
      </w:pPr>
      <w:r>
        <w:t xml:space="preserve">5. Сотрудничество Организации с семьей. </w:t>
      </w:r>
    </w:p>
    <w:p w:rsidR="00FA16DE" w:rsidRDefault="00FA16DE" w:rsidP="00B85B43">
      <w:pPr>
        <w:ind w:firstLine="709"/>
        <w:jc w:val="both"/>
      </w:pPr>
      <w:r>
        <w:t xml:space="preserve">6. Приобщение детей к социокультурным нормам, традициям семьи, общества и государства. </w:t>
      </w:r>
    </w:p>
    <w:p w:rsidR="00FA16DE" w:rsidRDefault="00FA16DE" w:rsidP="00B85B43">
      <w:pPr>
        <w:ind w:firstLine="709"/>
        <w:jc w:val="both"/>
      </w:pPr>
      <w:r>
        <w:t xml:space="preserve">7. Формирование познавательных интересов и познавательных действий ребенка в различных видах деятельности. </w:t>
      </w:r>
    </w:p>
    <w:p w:rsidR="00FA16DE" w:rsidRDefault="00FA16DE" w:rsidP="00B85B43">
      <w:pPr>
        <w:ind w:firstLine="709"/>
        <w:jc w:val="both"/>
      </w:pPr>
      <w:r>
        <w:t xml:space="preserve">8. Возрастная адекватность дошкольного образования. </w:t>
      </w:r>
    </w:p>
    <w:p w:rsidR="00FA16DE" w:rsidRDefault="00FA16DE" w:rsidP="00B85B43">
      <w:pPr>
        <w:ind w:firstLine="709"/>
        <w:jc w:val="both"/>
      </w:pPr>
      <w:r>
        <w:t xml:space="preserve">9. Проектно-тематический принцип построения образовательного процесса. </w:t>
      </w:r>
    </w:p>
    <w:p w:rsidR="00FA16DE" w:rsidRDefault="00FA16DE" w:rsidP="00B85B43">
      <w:pPr>
        <w:ind w:firstLine="709"/>
        <w:jc w:val="both"/>
      </w:pPr>
      <w:r w:rsidRPr="00FA16DE">
        <w:rPr>
          <w:u w:val="single"/>
        </w:rPr>
        <w:sym w:font="Symbol" w:char="F0B7"/>
      </w:r>
      <w:r w:rsidRPr="00FA16DE">
        <w:rPr>
          <w:u w:val="single"/>
        </w:rPr>
        <w:t xml:space="preserve"> принципов коррекционного дошкольного образования:</w:t>
      </w:r>
      <w:r>
        <w:t xml:space="preserve"> </w:t>
      </w:r>
    </w:p>
    <w:p w:rsidR="00FA16DE" w:rsidRDefault="00FA16DE" w:rsidP="00B85B43">
      <w:pPr>
        <w:ind w:firstLine="709"/>
        <w:jc w:val="both"/>
      </w:pPr>
      <w:r>
        <w:sym w:font="Symbol" w:char="F02D"/>
      </w:r>
      <w:r>
        <w:t xml:space="preserve"> Принцип природосообразности, заключающийся в реализации общеобразовательных задач дошкольного образования с привлечением синхронного выравнивания речевого и психического развития детей. </w:t>
      </w:r>
    </w:p>
    <w:p w:rsidR="00FA16DE" w:rsidRDefault="00FA16DE" w:rsidP="00B85B43">
      <w:pPr>
        <w:ind w:firstLine="709"/>
        <w:jc w:val="both"/>
      </w:pPr>
      <w:r>
        <w:sym w:font="Symbol" w:char="F02D"/>
      </w:r>
      <w:r>
        <w:t xml:space="preserve"> Онтогенетический принцип, учитывающий закономерности развития детской речи в норме. </w:t>
      </w:r>
    </w:p>
    <w:p w:rsidR="00FA16DE" w:rsidRDefault="00FA16DE" w:rsidP="00B85B43">
      <w:pPr>
        <w:ind w:firstLine="709"/>
        <w:jc w:val="both"/>
      </w:pPr>
      <w:r>
        <w:sym w:font="Symbol" w:char="F02D"/>
      </w:r>
      <w:r>
        <w:t xml:space="preserve"> Принцип единства диагностики и коррекции отклонений в развитии. </w:t>
      </w:r>
    </w:p>
    <w:p w:rsidR="00FA16DE" w:rsidRDefault="00FA16DE" w:rsidP="00B85B43">
      <w:pPr>
        <w:ind w:firstLine="709"/>
        <w:jc w:val="both"/>
      </w:pPr>
      <w:r>
        <w:sym w:font="Symbol" w:char="F02D"/>
      </w:r>
      <w:r>
        <w:t xml:space="preserve"> Принцип коррекции и компенсации, позволяющий определить адресные коррекционно-развивающие технологии в зависимости от структуры и выраженности нарушения. </w:t>
      </w:r>
    </w:p>
    <w:p w:rsidR="00FA16DE" w:rsidRDefault="00FA16DE" w:rsidP="00B85B43">
      <w:pPr>
        <w:ind w:firstLine="709"/>
        <w:jc w:val="both"/>
      </w:pPr>
      <w:r>
        <w:sym w:font="Symbol" w:char="F02D"/>
      </w:r>
      <w:r>
        <w:t xml:space="preserve"> Принцип деятельностного подхода, определяющий ведущую деятельность, стимулирующую психическое и личностное развитие ребенка с нарушением речи.</w:t>
      </w:r>
    </w:p>
    <w:p w:rsidR="00FA16DE" w:rsidRDefault="00FA16DE" w:rsidP="00B85B43">
      <w:pPr>
        <w:ind w:firstLine="709"/>
        <w:jc w:val="both"/>
      </w:pPr>
      <w:r>
        <w:t xml:space="preserve"> </w:t>
      </w:r>
      <w:r>
        <w:sym w:font="Symbol" w:char="F02D"/>
      </w:r>
      <w:r>
        <w:t xml:space="preserve"> Принцип комплексного подхода в изучении и обучении детей (непрерывного наблюдения, всестороннего и системного изучения особенностей развития ребенка, выявления «зоны ближайшего развития»). </w:t>
      </w:r>
    </w:p>
    <w:p w:rsidR="00FA16DE" w:rsidRDefault="00FA16DE" w:rsidP="00B85B43">
      <w:pPr>
        <w:ind w:firstLine="709"/>
        <w:jc w:val="both"/>
      </w:pPr>
      <w:r>
        <w:sym w:font="Symbol" w:char="F02D"/>
      </w:r>
      <w:r>
        <w:t xml:space="preserve"> Принцип индивидуализации, учета классификации дефекта, опоры на сохранные анализаторы и психические функции. </w:t>
      </w:r>
    </w:p>
    <w:p w:rsidR="00FA16DE" w:rsidRDefault="00FA16DE" w:rsidP="00B85B43">
      <w:pPr>
        <w:ind w:firstLine="709"/>
        <w:jc w:val="both"/>
      </w:pPr>
      <w:r>
        <w:sym w:font="Symbol" w:char="F02D"/>
      </w:r>
      <w:r>
        <w:t xml:space="preserve"> Принцип последовательности и системности в коррекционно-образовательном процессе (движение от простого к сложному). </w:t>
      </w:r>
    </w:p>
    <w:p w:rsidR="00FA16DE" w:rsidRPr="00FA16DE" w:rsidRDefault="00FA16DE" w:rsidP="00B85B43">
      <w:pPr>
        <w:ind w:firstLine="709"/>
        <w:jc w:val="both"/>
        <w:rPr>
          <w:b/>
        </w:rPr>
      </w:pPr>
      <w:r w:rsidRPr="00FA16DE">
        <w:rPr>
          <w:b/>
        </w:rPr>
        <w:t>Часть</w:t>
      </w:r>
      <w:r>
        <w:rPr>
          <w:b/>
        </w:rPr>
        <w:t>,</w:t>
      </w:r>
      <w:r w:rsidRPr="00FA16DE">
        <w:rPr>
          <w:b/>
        </w:rPr>
        <w:t xml:space="preserve"> формируемая участниками образовательного процесса</w:t>
      </w:r>
    </w:p>
    <w:p w:rsidR="00FA16DE" w:rsidRDefault="00FA16DE" w:rsidP="00B85B43">
      <w:pPr>
        <w:ind w:firstLine="709"/>
        <w:jc w:val="both"/>
      </w:pPr>
      <w:r>
        <w:lastRenderedPageBreak/>
        <w:t xml:space="preserve">- Принцип воспитывающего обучения – отражает необходимость обеспечения в учебном процессе благоприятных условий воспитания ребенка, его отношение к жизни, к знаниям, к самому себе. Воспитание и обучение - две стороны единого процесса формирования личности; - Принцип гуманизациии педагогического процесса - определяющий приоритет не передачи знаний, умений, а развитие самой возможности приобретать знания и умения и использовать их в жизни принцип систематичности и последовательности предполагает такой логический порядок изучения материала, при котором знания опираются на ранее полученные. </w:t>
      </w:r>
    </w:p>
    <w:p w:rsidR="00FA16DE" w:rsidRDefault="00FA16DE" w:rsidP="00B85B43">
      <w:pPr>
        <w:ind w:firstLine="709"/>
        <w:jc w:val="both"/>
      </w:pPr>
      <w:r>
        <w:t xml:space="preserve">-Принцип развивающего обучения – не только приобретаются знания, формируются умения, но и развиваются все познавательные психические процессы, связанные с ощущением, восприятием, памятью, вниманием, речью, мышлением, а также волевые и эмоциональные процессы, т.е. развивается личность ребенка в целом. </w:t>
      </w:r>
    </w:p>
    <w:p w:rsidR="00FA16DE" w:rsidRDefault="00FA16DE" w:rsidP="00B85B43">
      <w:pPr>
        <w:ind w:firstLine="709"/>
        <w:jc w:val="both"/>
      </w:pPr>
      <w:r>
        <w:t xml:space="preserve">- Принцип индивидуального подхода – ориентирует педагога на учет индивидуальных особенностей дошкольников, связанных с их темпами биологического созревания, уровнями физического развития и двигательной подготовленности. </w:t>
      </w:r>
    </w:p>
    <w:p w:rsidR="000C14E7" w:rsidRDefault="000C14E7" w:rsidP="00AA6BA8">
      <w:pPr>
        <w:jc w:val="center"/>
        <w:rPr>
          <w:b/>
        </w:rPr>
      </w:pPr>
    </w:p>
    <w:p w:rsidR="000C14E7" w:rsidRDefault="000C14E7" w:rsidP="00AA6BA8">
      <w:pPr>
        <w:jc w:val="center"/>
        <w:rPr>
          <w:b/>
        </w:rPr>
      </w:pPr>
    </w:p>
    <w:p w:rsidR="00AA6BA8" w:rsidRPr="00AA6BA8" w:rsidRDefault="00B85B43" w:rsidP="00AA6BA8">
      <w:pPr>
        <w:jc w:val="center"/>
        <w:rPr>
          <w:b/>
        </w:rPr>
      </w:pPr>
      <w:r>
        <w:rPr>
          <w:b/>
        </w:rPr>
        <w:t xml:space="preserve">1.4. </w:t>
      </w:r>
      <w:r w:rsidR="00AA6BA8" w:rsidRPr="00AA6BA8">
        <w:rPr>
          <w:b/>
        </w:rPr>
        <w:t>Характеристики особенности развития детей адаптированной образовательной программы дошкольного образования для детей с ОВЗ, имеющих НОДА</w:t>
      </w:r>
    </w:p>
    <w:p w:rsidR="00AA6BA8" w:rsidRDefault="00AA6BA8" w:rsidP="00AA6BA8">
      <w:pPr>
        <w:ind w:firstLine="709"/>
        <w:jc w:val="both"/>
      </w:pPr>
      <w:r>
        <w:t xml:space="preserve">Дошкольники с нарушениями опорно-двигательного аппарата (далее - НОДА) - неоднородная группа, где ведущим в клинической картине является двигательный дефект (задержка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AA6BA8" w:rsidRDefault="00AA6BA8" w:rsidP="00AA6BA8">
      <w:pPr>
        <w:ind w:firstLine="709"/>
        <w:jc w:val="both"/>
      </w:pPr>
      <w:r>
        <w:t xml:space="preserve">Категория детей с нарушениями опорно-двигательного аппарата неоднородная по составу. В зависимости от причины и времени действия вредных факторов отмечаются следующие виды патологии опорно-двигательного аппарата. </w:t>
      </w:r>
    </w:p>
    <w:p w:rsidR="00AA6BA8" w:rsidRDefault="00AA6BA8" w:rsidP="00AA6BA8">
      <w:pPr>
        <w:ind w:firstLine="709"/>
        <w:jc w:val="both"/>
      </w:pPr>
      <w:r>
        <w:t xml:space="preserve">По типологии двигательных нарушений, предложенной И.Ю. Левченко, О.Г. Приходько, выделяются: </w:t>
      </w:r>
    </w:p>
    <w:p w:rsidR="00AA6BA8" w:rsidRDefault="00AA6BA8" w:rsidP="00AA6BA8">
      <w:pPr>
        <w:pStyle w:val="a3"/>
        <w:numPr>
          <w:ilvl w:val="0"/>
          <w:numId w:val="1"/>
        </w:numPr>
        <w:ind w:firstLine="709"/>
        <w:jc w:val="both"/>
      </w:pPr>
      <w:r>
        <w:t xml:space="preserve">Заболевания нервной системы: детский церебральный паралич, который может быть представлен следующими формами: </w:t>
      </w:r>
    </w:p>
    <w:p w:rsidR="00AA6BA8" w:rsidRDefault="00AA6BA8" w:rsidP="00AA6BA8">
      <w:pPr>
        <w:pStyle w:val="a3"/>
        <w:ind w:firstLine="709"/>
        <w:jc w:val="both"/>
      </w:pPr>
      <w:r>
        <w:sym w:font="Symbol" w:char="F0B7"/>
      </w:r>
      <w:r>
        <w:t xml:space="preserve"> спастическая диплегия; </w:t>
      </w:r>
    </w:p>
    <w:p w:rsidR="00AA6BA8" w:rsidRDefault="00AA6BA8" w:rsidP="00AA6BA8">
      <w:pPr>
        <w:pStyle w:val="a3"/>
        <w:ind w:firstLine="709"/>
        <w:jc w:val="both"/>
      </w:pPr>
      <w:r>
        <w:sym w:font="Symbol" w:char="F0B7"/>
      </w:r>
      <w:r>
        <w:t xml:space="preserve"> двойная гемиплегия; </w:t>
      </w:r>
    </w:p>
    <w:p w:rsidR="00AA6BA8" w:rsidRDefault="00AA6BA8" w:rsidP="00AA6BA8">
      <w:pPr>
        <w:pStyle w:val="a3"/>
        <w:ind w:firstLine="709"/>
        <w:jc w:val="both"/>
      </w:pPr>
      <w:r>
        <w:sym w:font="Symbol" w:char="F0B7"/>
      </w:r>
      <w:r>
        <w:t xml:space="preserve"> гемипаретическая форма; </w:t>
      </w:r>
    </w:p>
    <w:p w:rsidR="00AA6BA8" w:rsidRDefault="00AA6BA8" w:rsidP="00AA6BA8">
      <w:pPr>
        <w:pStyle w:val="a3"/>
        <w:ind w:firstLine="709"/>
        <w:jc w:val="both"/>
      </w:pPr>
      <w:r>
        <w:sym w:font="Symbol" w:char="F0B7"/>
      </w:r>
      <w:r>
        <w:t xml:space="preserve"> гиперкинетическая форма; </w:t>
      </w:r>
    </w:p>
    <w:p w:rsidR="00AA6BA8" w:rsidRDefault="00AA6BA8" w:rsidP="00AA6BA8">
      <w:pPr>
        <w:pStyle w:val="a3"/>
        <w:ind w:firstLine="709"/>
        <w:jc w:val="both"/>
      </w:pPr>
      <w:r>
        <w:sym w:font="Symbol" w:char="F0B7"/>
      </w:r>
      <w:r>
        <w:t xml:space="preserve"> атонически-астатическая форма (Классификация К. А. Семеновой); </w:t>
      </w:r>
    </w:p>
    <w:p w:rsidR="00AA6BA8" w:rsidRDefault="00AA6BA8" w:rsidP="00AA6BA8">
      <w:pPr>
        <w:pStyle w:val="a3"/>
        <w:ind w:firstLine="709"/>
        <w:jc w:val="both"/>
      </w:pPr>
      <w:r>
        <w:sym w:font="Symbol" w:char="F0B7"/>
      </w:r>
      <w:r>
        <w:t xml:space="preserve"> полиомиелит. </w:t>
      </w:r>
    </w:p>
    <w:p w:rsidR="00AA6BA8" w:rsidRDefault="00AA6BA8" w:rsidP="000C14E7">
      <w:pPr>
        <w:pStyle w:val="a3"/>
        <w:numPr>
          <w:ilvl w:val="0"/>
          <w:numId w:val="1"/>
        </w:numPr>
        <w:ind w:left="0" w:firstLine="1429"/>
        <w:jc w:val="both"/>
      </w:pPr>
      <w:r>
        <w:t xml:space="preserve">Врожденная патология опорно-двигательного аппарата: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 артрогрипозы. </w:t>
      </w:r>
    </w:p>
    <w:p w:rsidR="00AA6BA8" w:rsidRDefault="00AA6BA8" w:rsidP="000C14E7">
      <w:pPr>
        <w:pStyle w:val="a3"/>
        <w:numPr>
          <w:ilvl w:val="0"/>
          <w:numId w:val="1"/>
        </w:numPr>
        <w:ind w:left="0" w:firstLine="1429"/>
        <w:jc w:val="both"/>
      </w:pPr>
      <w:r>
        <w:t xml:space="preserve">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(туберкулез, опухоли костей, остеомиелит), системные заболевания скелета (хондродистрофия, рахит). </w:t>
      </w:r>
    </w:p>
    <w:p w:rsidR="00AA6BA8" w:rsidRDefault="00AA6BA8" w:rsidP="000C14E7">
      <w:pPr>
        <w:pStyle w:val="a3"/>
        <w:numPr>
          <w:ilvl w:val="0"/>
          <w:numId w:val="1"/>
        </w:numPr>
        <w:ind w:left="0" w:firstLine="1429"/>
        <w:jc w:val="both"/>
      </w:pPr>
      <w:r>
        <w:lastRenderedPageBreak/>
        <w:t xml:space="preserve">Группа нарушений опорно-двигательного аппарата наследственной патологии с прогрессирующими мышечными атрофиями (миопатия Дюшена, амиотрофия Верднига-Гофмана и др.). </w:t>
      </w:r>
    </w:p>
    <w:p w:rsidR="00AA6BA8" w:rsidRDefault="00AA6BA8" w:rsidP="000C14E7">
      <w:pPr>
        <w:pStyle w:val="a3"/>
        <w:ind w:left="0" w:firstLine="1429"/>
        <w:jc w:val="both"/>
      </w:pPr>
      <w:r>
        <w:t xml:space="preserve">По характеру двигательных расстройств выделяют две категории детей: </w:t>
      </w:r>
    </w:p>
    <w:p w:rsidR="00AA6BA8" w:rsidRDefault="00AA6BA8" w:rsidP="000C14E7">
      <w:pPr>
        <w:pStyle w:val="a3"/>
        <w:ind w:left="0" w:firstLine="1429"/>
        <w:jc w:val="both"/>
      </w:pPr>
      <w:r>
        <w:t>1. с неврологическим характером двигательных расстройств;</w:t>
      </w:r>
    </w:p>
    <w:p w:rsidR="00AA6BA8" w:rsidRDefault="00AA6BA8" w:rsidP="000C14E7">
      <w:pPr>
        <w:pStyle w:val="a3"/>
        <w:ind w:left="0" w:firstLine="1429"/>
        <w:jc w:val="both"/>
      </w:pPr>
      <w:r>
        <w:t xml:space="preserve">2. с ортопедическим характером двигательных расстройств. </w:t>
      </w:r>
    </w:p>
    <w:p w:rsidR="00AA6BA8" w:rsidRDefault="00AA6BA8" w:rsidP="000C14E7">
      <w:pPr>
        <w:pStyle w:val="a3"/>
        <w:ind w:left="0" w:firstLine="1429"/>
        <w:jc w:val="both"/>
      </w:pPr>
      <w:r>
        <w:t xml:space="preserve">Они нуждаются в различных вариантах психолого-педагогической поддержки и создания специальных образовательных условий. К первой категории (с неврологическим характером двигательных расстройств) относятся дети, у которых нарушения опорнодвигательного аппарата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При ДЦП нарушения развития имеют, как правило, сложную структуру, т. е. отмечается сочетание двигательных, психических и речевых нарушений. У детей с церебральным параличом задержано и нарушено формирование всех двигательных функций: с трудом и опозданием формируется функция удержания головы, навыки сидения, стояния, ходьбы, манипулятивной деятельности. Разнообразие двигательных нарушений у детей с церебральным параличом обусловлено действием ряда факторов, непосредственно связанных со спецификой самого заболевания. </w:t>
      </w:r>
    </w:p>
    <w:p w:rsidR="00AA6BA8" w:rsidRDefault="00AA6BA8" w:rsidP="000C14E7">
      <w:pPr>
        <w:pStyle w:val="a3"/>
        <w:ind w:left="0" w:firstLine="1429"/>
        <w:jc w:val="both"/>
      </w:pPr>
      <w:r>
        <w:t xml:space="preserve">У детей с нарушениями опорно-двигательного аппарата первичным нарушением является двигательные расстройства, вследствие органического поражения двигательных центров коры головного мозга. У детей с нарушением опорно-двигательного аппарата наблюдается нарушение активного произвольного внимания, которое негативно отражается на функционировании всей познавательной системы ребенка с ОВЗ, так как нарушения внимания ведут к нарушениям в восприятии, памяти, мышлении, речи. Двигательные нарушения при ДЦП выражаются в поражении верхних и нижних конечностей (парезы и параличи) в виде нарушения тонуса мышц, патологических рефлексов, наличия насильственных движений-гиперкинезов, несформированности актов равновесия и координации, нарушения мелкой моторики рук, которые сочетаются с дефектами речевой системы, слуха, зрения и интеллектуальной недостаточностью (от легких форм ЗПР до тяжелой УО). </w:t>
      </w:r>
    </w:p>
    <w:p w:rsidR="00AA6BA8" w:rsidRDefault="00AA6BA8" w:rsidP="000C14E7">
      <w:pPr>
        <w:pStyle w:val="a3"/>
        <w:ind w:left="0" w:firstLine="1429"/>
        <w:jc w:val="both"/>
      </w:pPr>
      <w:r>
        <w:t xml:space="preserve">Отмечается, что у детей с ДЦП потенциально сохранены предпосылки к развитию высших форм мышления, но множественные нарушения (двигательные, сенсорные, речевые), выраженность астенических проявлений, низкий запас знаний вследствие социальной депривации ограничивают возможности этой категории детей. Не существует четкой связи между выраженностью двигательных и интеллектуальных расстройств, но отмечается связь интеллектуальных расстройств с формой ДЦП, что обусловлено локализацией поражения головного мозга. </w:t>
      </w:r>
    </w:p>
    <w:p w:rsidR="00AA6BA8" w:rsidRDefault="00AA6BA8" w:rsidP="000C14E7">
      <w:pPr>
        <w:pStyle w:val="a3"/>
        <w:ind w:left="0" w:firstLine="1429"/>
        <w:jc w:val="both"/>
      </w:pPr>
      <w:r>
        <w:t xml:space="preserve">Таким образом, ведущий дефект при ДЦП – двигательные нарушения в значительной степени определяет специфику когнитивных функций детей с этим заболеванием. Несформированность двигательных навыков и умений проявляется не только за счет собственно нарушенной моторики, но и в недостаточности более сложных функций, необходимых для познавательной деятельности, в основе которых лежит движение (зрительно-моторная координация, пространственный анализ и синтез и др.). Особые образовательные потребности детей с НОДА </w:t>
      </w:r>
    </w:p>
    <w:p w:rsidR="00AA6BA8" w:rsidRDefault="00AA6BA8" w:rsidP="000C14E7">
      <w:pPr>
        <w:pStyle w:val="a3"/>
        <w:ind w:left="0" w:firstLine="1429"/>
        <w:jc w:val="both"/>
      </w:pPr>
      <w:r w:rsidRPr="00AA6BA8">
        <w:rPr>
          <w:i/>
        </w:rPr>
        <w:t>Особые образовательные потребности у детей</w:t>
      </w:r>
      <w:r w:rsidRPr="00AA6BA8">
        <w:t xml:space="preserve"> </w:t>
      </w:r>
      <w:r w:rsidRPr="00AA6BA8">
        <w:rPr>
          <w:i/>
        </w:rPr>
        <w:t>с нарушениями опорно-двигательного аппарата</w:t>
      </w:r>
      <w:r>
        <w:t xml:space="preserve">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своѐ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AA6BA8" w:rsidRDefault="00AA6BA8" w:rsidP="000C14E7">
      <w:pPr>
        <w:pStyle w:val="a3"/>
        <w:ind w:left="0" w:firstLine="1429"/>
        <w:jc w:val="both"/>
      </w:pPr>
      <w:r>
        <w:lastRenderedPageBreak/>
        <w:sym w:font="Symbol" w:char="F0B7"/>
      </w:r>
      <w: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AA6BA8" w:rsidRDefault="00AA6BA8" w:rsidP="000C14E7">
      <w:pPr>
        <w:pStyle w:val="a3"/>
        <w:ind w:left="0" w:firstLine="1429"/>
        <w:jc w:val="both"/>
      </w:pPr>
      <w:r>
        <w:sym w:font="Symbol" w:char="F0B7"/>
      </w:r>
      <w:r>
        <w:t xml:space="preserve"> необходимо использование специальных методов, приѐмов и средств обучения, обеспечивающих реализацию «обходных путей» обучения; </w:t>
      </w:r>
    </w:p>
    <w:p w:rsidR="00AA6BA8" w:rsidRDefault="00AA6BA8" w:rsidP="000C14E7">
      <w:pPr>
        <w:pStyle w:val="a3"/>
        <w:ind w:left="0" w:firstLine="1429"/>
        <w:jc w:val="both"/>
      </w:pPr>
      <w:r>
        <w:sym w:font="Symbol" w:char="F0B7"/>
      </w:r>
      <w:r>
        <w:t xml:space="preserve"> индивидуализация обучения требуется в большей степени, чем для типично развивающегося ребенка; </w:t>
      </w:r>
    </w:p>
    <w:p w:rsidR="00AA6BA8" w:rsidRDefault="00AA6BA8" w:rsidP="000C14E7">
      <w:pPr>
        <w:pStyle w:val="a3"/>
        <w:ind w:left="0" w:firstLine="1429"/>
        <w:jc w:val="both"/>
      </w:pPr>
      <w:r>
        <w:sym w:font="Symbol" w:char="F0B7"/>
      </w:r>
      <w:r>
        <w:t xml:space="preserve"> обеспечение особой пространственной и временной организации образовательной среды. Для этой группы воспитанников обучение в ДОУ возможно при условии создания для них безбарьерной среды, обеспечения специальными приспособлениями и индивидуально адаптированным рабочим местом. </w:t>
      </w:r>
    </w:p>
    <w:p w:rsidR="00AA6BA8" w:rsidRDefault="00AA6BA8" w:rsidP="000C14E7">
      <w:pPr>
        <w:pStyle w:val="a3"/>
        <w:ind w:left="0" w:firstLine="1429"/>
        <w:jc w:val="both"/>
      </w:pPr>
      <w:r>
        <w:t>Помимо этого дети с НОДА нуждаются в различных видах помощи (в сопровождении на уроках, помощи в самообслуживании), что обеспечивает необходимые щадящий режим, психологическую и коррекционно-педагогическую помощь.</w:t>
      </w:r>
    </w:p>
    <w:p w:rsidR="00AA6BA8" w:rsidRDefault="00AA6BA8" w:rsidP="00AA6BA8">
      <w:pPr>
        <w:pStyle w:val="a3"/>
        <w:ind w:firstLine="709"/>
        <w:jc w:val="both"/>
      </w:pPr>
    </w:p>
    <w:p w:rsidR="00AA6BA8" w:rsidRDefault="00B85B43" w:rsidP="000C14E7">
      <w:pPr>
        <w:jc w:val="center"/>
        <w:rPr>
          <w:b/>
        </w:rPr>
      </w:pPr>
      <w:r>
        <w:rPr>
          <w:b/>
        </w:rPr>
        <w:t xml:space="preserve">1.5. </w:t>
      </w:r>
      <w:r w:rsidR="00AA6BA8" w:rsidRPr="00AA6BA8">
        <w:rPr>
          <w:b/>
        </w:rPr>
        <w:t>Планируемые результаты освоения программы</w:t>
      </w:r>
      <w:r w:rsidR="00620480">
        <w:rPr>
          <w:b/>
        </w:rPr>
        <w:t xml:space="preserve"> детьми с НОДА</w:t>
      </w:r>
    </w:p>
    <w:p w:rsidR="00620480" w:rsidRDefault="00620480" w:rsidP="00620480">
      <w:pPr>
        <w:ind w:firstLine="709"/>
        <w:jc w:val="both"/>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620480" w:rsidRDefault="00620480" w:rsidP="00620480">
      <w:pPr>
        <w:ind w:firstLine="709"/>
        <w:jc w:val="both"/>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620480" w:rsidRDefault="00620480" w:rsidP="00620480">
      <w:pPr>
        <w:ind w:firstLine="709"/>
        <w:jc w:val="both"/>
      </w:pPr>
      <w: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  </w:t>
      </w:r>
    </w:p>
    <w:p w:rsidR="002B14AC" w:rsidRDefault="002B14AC" w:rsidP="00F10E1E">
      <w:pPr>
        <w:jc w:val="center"/>
        <w:rPr>
          <w:b/>
          <w:sz w:val="28"/>
          <w:szCs w:val="28"/>
        </w:rPr>
      </w:pPr>
    </w:p>
    <w:p w:rsidR="00FA16DE" w:rsidRPr="00B85B43" w:rsidRDefault="00F10E1E" w:rsidP="00F10E1E">
      <w:pPr>
        <w:jc w:val="center"/>
        <w:rPr>
          <w:b/>
        </w:rPr>
      </w:pPr>
      <w:r w:rsidRPr="00B85B43">
        <w:rPr>
          <w:b/>
        </w:rPr>
        <w:t>2. Содержательный раздел</w:t>
      </w:r>
    </w:p>
    <w:p w:rsidR="00F10E1E" w:rsidRDefault="00F10E1E" w:rsidP="00F10E1E">
      <w:pPr>
        <w:jc w:val="center"/>
        <w:rPr>
          <w:b/>
        </w:rPr>
      </w:pPr>
      <w:r>
        <w:rPr>
          <w:b/>
        </w:rPr>
        <w:t xml:space="preserve">2.1 </w:t>
      </w:r>
      <w:r w:rsidRPr="00F10E1E">
        <w:rPr>
          <w:b/>
        </w:rPr>
        <w:t>Физическое развитие: специфика реализации основного содержания программы для детей с НОДА</w:t>
      </w:r>
    </w:p>
    <w:p w:rsidR="00DA3734" w:rsidRPr="00DA3734" w:rsidRDefault="00DA3734" w:rsidP="00DA3734">
      <w:pPr>
        <w:ind w:firstLine="709"/>
        <w:jc w:val="both"/>
      </w:pPr>
      <w:r w:rsidRPr="00DA3734">
        <w:t xml:space="preserve">Методика индивидуального обучения плаванию детей НОДА позволяет научить их плавать, предупреждает развитие опасных и особо опасных критических ситуаций для жизни и здоровья, открывает возможности достижения учеником качественно нового уровня двигательной и общественной активности. </w:t>
      </w:r>
    </w:p>
    <w:p w:rsidR="00DA3734" w:rsidRPr="00DA3734" w:rsidRDefault="00DA3734" w:rsidP="00DA3734">
      <w:pPr>
        <w:ind w:firstLine="709"/>
        <w:jc w:val="both"/>
      </w:pPr>
      <w:r w:rsidRPr="00DA3734">
        <w:t xml:space="preserve">Обучение плаванию ребенка с НОДА включает: опознание тренером спонтанно выполненного движения ученика в условиях водной среды, как аналогичного какому-либо элементу системы движений пловца; оперативную разработку модели обучения; ее реализацию, </w:t>
      </w:r>
      <w:r w:rsidRPr="00DA3734">
        <w:lastRenderedPageBreak/>
        <w:t xml:space="preserve">обусловленную повторением этого движения с помощью тренера, а затем самостоятельного выполнения с образованием собственной манеры проявления целенаправленных двигательных действий. </w:t>
      </w:r>
    </w:p>
    <w:p w:rsidR="00DA3734" w:rsidRPr="00DA3734" w:rsidRDefault="00DA3734" w:rsidP="00DA3734">
      <w:pPr>
        <w:ind w:firstLine="709"/>
        <w:jc w:val="both"/>
      </w:pPr>
      <w:r w:rsidRPr="00DA3734">
        <w:t>Способность человека, это его умение целенаправленно проявлять, с учетом общественной необходимости и потребности, свои духовные, физические, интеллектуальные и психические свойства, определяющие уровень развития культуры общества. Решение проблемы способности характеризуется, прежде всего, умением общества создать необходимые условия для реализации генетической возможности человека, путем соответствующего обучения, воспитания и развития. В случаях отклонений в состоянии здоровья человека проявление способностей затрудняется.</w:t>
      </w:r>
    </w:p>
    <w:p w:rsidR="00DA3734" w:rsidRPr="00DA3734" w:rsidRDefault="00DA3734" w:rsidP="00DA3734">
      <w:pPr>
        <w:ind w:firstLine="709"/>
        <w:jc w:val="both"/>
      </w:pPr>
      <w:r w:rsidRPr="00DA3734">
        <w:t>Для восстановления утраченных или отстающих от нормативных возрастных умений используют средства и методы адаптивной физической культуры, для больных лиц - лечебную физическую культуру, физическую реабилитацию, гидрореабилитацию, спортивную тренировку.</w:t>
      </w:r>
    </w:p>
    <w:p w:rsidR="00DA3734" w:rsidRPr="00DA3734" w:rsidRDefault="00DA3734" w:rsidP="00DA3734">
      <w:pPr>
        <w:ind w:firstLine="709"/>
        <w:jc w:val="both"/>
      </w:pPr>
      <w:r w:rsidRPr="00DA3734">
        <w:t>Изучение многообразия форм двигательных действий детей с НОДА позволило специалистам классифицировать поражения по соответствующим признакам, разработать подходы и методы лечения.</w:t>
      </w:r>
    </w:p>
    <w:p w:rsidR="00DA3734" w:rsidRPr="00DA3734" w:rsidRDefault="00DA3734" w:rsidP="00DA3734">
      <w:pPr>
        <w:ind w:firstLine="709"/>
        <w:jc w:val="both"/>
      </w:pPr>
      <w:r w:rsidRPr="00DA3734">
        <w:t>Известно, что двигательная деятельность детей является одной из основных физиологических составляющих нормального формирования и развития организма. Снижение двигательной активности у детей приводит к нарушению костно-мышечного аппарата, приводящее к изменениям вегето-сосудистой и дыхательной систем, нарушению обменных процессов, снижению работоспособности, изменению психики, что негативно влияет на их жизнедеятельность. Коррекция таких нарушений может осуществляться различными средствами, но наиболее доступными и эффективными является применение специальных физических упражнений.</w:t>
      </w:r>
    </w:p>
    <w:p w:rsidR="00DA3734" w:rsidRPr="00DA3734" w:rsidRDefault="00DA3734" w:rsidP="00DA3734">
      <w:pPr>
        <w:ind w:firstLine="709"/>
        <w:jc w:val="both"/>
      </w:pPr>
      <w:r w:rsidRPr="00DA3734">
        <w:t>Отсутствие или недостаточная физическая реабилитация, как правило, приводит к усугублению порочных установок, возникновению контрактур и деформаций, и, как следствие, к ограничению объёма движений и опорной функции в конечностях и возможностей позвоночника. Длительная акинезия в итоге затрудняет социальную адаптацию больного с ДЦП.</w:t>
      </w:r>
    </w:p>
    <w:p w:rsidR="00DA3734" w:rsidRPr="00DA3734" w:rsidRDefault="00DA3734" w:rsidP="00DA3734">
      <w:pPr>
        <w:ind w:firstLine="709"/>
        <w:jc w:val="both"/>
      </w:pPr>
      <w:r w:rsidRPr="00DA3734">
        <w:t>Обеспечение уровня начального практического приобщения к физической культуре детей дошкольного возраста, освоение навыков «школа движений», являются важнейшими задачами, стоящими перед воспитателями и организаторами физического воспитания. В современных условиях работа по физическому воспитанию в дошкольном учреждении строится по единой, жёстко регламентированной программе воспитания и обучения в детском саду. Это неизбежно приводит к единообразию форм и методов воспитания, существенно ограничивает возможность педагогического творчества, ориентирует на унифицирование стандарта в оценке двигательной подготовленности ребенка, игнорируя индивидуальные особенности его развития.</w:t>
      </w:r>
    </w:p>
    <w:p w:rsidR="00DA3734" w:rsidRPr="00DA3734" w:rsidRDefault="00DA3734" w:rsidP="00DA3734">
      <w:pPr>
        <w:ind w:firstLine="709"/>
        <w:jc w:val="both"/>
      </w:pPr>
      <w:r w:rsidRPr="00DA3734">
        <w:t>Неотъемлемой частью обучения детей с НОДА плаванию является формирование правильного дыхания. Представленные ниже упражнения для формирования дыхания носят в основном игровой характер. Их можно выполнять с занимающимся еще до прихода его в бассейн, а также в процессе занятий. Они помогают ребенку получить образное представление о дыхании и более сознательно подойти к этому вопросу, способствуют формированию лексикона. Инвалид обучается по определенной команде выполнять конкретное действие. Освоение упражнений подготовительного этапа значительно облегчает дальнейшее изучение правильного дыхания. Кроме этого, целью этапа является адаптация психики инвалида к деятельности в новой среде.</w:t>
      </w:r>
    </w:p>
    <w:p w:rsidR="00DA3734" w:rsidRPr="00DA3734" w:rsidRDefault="00DA3734" w:rsidP="00DA3734">
      <w:pPr>
        <w:ind w:firstLine="709"/>
        <w:jc w:val="both"/>
        <w:rPr>
          <w:i/>
        </w:rPr>
      </w:pPr>
      <w:r w:rsidRPr="00DA3734">
        <w:rPr>
          <w:i/>
        </w:rPr>
        <w:t>Упражнение 1.</w:t>
      </w:r>
    </w:p>
    <w:p w:rsidR="00DA3734" w:rsidRPr="00DA3734" w:rsidRDefault="00DA3734" w:rsidP="00DA3734">
      <w:pPr>
        <w:ind w:firstLine="709"/>
        <w:jc w:val="both"/>
      </w:pPr>
      <w:r w:rsidRPr="00DA3734">
        <w:lastRenderedPageBreak/>
        <w:t>Просим сделать вдох, задержать дыхание и надуть щеки. Можно сопроводить это комментарием: «Надуй щечки, как у хомячка!». Сначала сами показываем ребенку, выразительно выполняем вдох, раздуваем щеки и звучно выдыхаем. Побуждаем ребенка выполнить действие фразой «А ты так можешь?» Если у ребенка получается, то обязательно подкрепить успех похвалой.</w:t>
      </w:r>
    </w:p>
    <w:p w:rsidR="00DA3734" w:rsidRPr="00DA3734" w:rsidRDefault="00DA3734" w:rsidP="00DA3734">
      <w:pPr>
        <w:ind w:firstLine="709"/>
        <w:jc w:val="both"/>
        <w:rPr>
          <w:i/>
        </w:rPr>
      </w:pPr>
      <w:r w:rsidRPr="00DA3734">
        <w:rPr>
          <w:i/>
        </w:rPr>
        <w:t xml:space="preserve">Упражнение 2. </w:t>
      </w:r>
    </w:p>
    <w:p w:rsidR="00DA3734" w:rsidRPr="00DA3734" w:rsidRDefault="00DA3734" w:rsidP="00DA3734">
      <w:pPr>
        <w:ind w:firstLine="709"/>
        <w:jc w:val="both"/>
      </w:pPr>
      <w:r w:rsidRPr="00DA3734">
        <w:t>Это упражнение выполняется в тесной взаимосвязи между педагогом и учеником. Ребенок выполняет вдох, надувает щеки, а преподаватель или родитель нажимает на щечки ребенка. Неожиданный выход воздуха доставляет ребенку массу приятных ощущений и создает представление о форсированном выдохе.</w:t>
      </w:r>
    </w:p>
    <w:p w:rsidR="00DA3734" w:rsidRPr="00DA3734" w:rsidRDefault="00DA3734" w:rsidP="00DA3734">
      <w:pPr>
        <w:ind w:firstLine="709"/>
        <w:jc w:val="both"/>
        <w:rPr>
          <w:i/>
        </w:rPr>
      </w:pPr>
      <w:r w:rsidRPr="00DA3734">
        <w:rPr>
          <w:i/>
        </w:rPr>
        <w:t>Упражнение 3.</w:t>
      </w:r>
    </w:p>
    <w:p w:rsidR="00DA3734" w:rsidRPr="00DA3734" w:rsidRDefault="00DA3734" w:rsidP="00DA3734">
      <w:pPr>
        <w:ind w:firstLine="709"/>
        <w:jc w:val="both"/>
      </w:pPr>
      <w:r w:rsidRPr="00DA3734">
        <w:t>В этом упражнении ребенок должен надуть воздушный шарик. Замечательно, если шарик будет со свистком. Тогда ребенок оценит плоды своего труда не только визуально, но и сможет услышать их. Как вариант, можно отверстие шарика, через которое входит и выходит воздух опустить в таз с водой или в воду бассейна. Обильные пузыри непременно привлекают внимание занимающегося, и он также получит дополнительное представление, что происходит со струей воздуха попавшей в толщу воды. Очень полезен будет комментарий на тему «выдоха» воздушного шарика в воду. В дальнейшем этот опыт можно будет использовать непосредственно в момент обучения ребенка выдоху в воду в виде фраз «Делай как шарик!» или «Шарик сделал «выдох», а теперь и ты попробуй!».</w:t>
      </w:r>
    </w:p>
    <w:p w:rsidR="00DA3734" w:rsidRPr="00DA3734" w:rsidRDefault="00DA3734" w:rsidP="00DA3734">
      <w:pPr>
        <w:ind w:firstLine="709"/>
        <w:jc w:val="both"/>
        <w:rPr>
          <w:i/>
        </w:rPr>
      </w:pPr>
      <w:r w:rsidRPr="00DA3734">
        <w:rPr>
          <w:i/>
        </w:rPr>
        <w:t>Упражнение 4.</w:t>
      </w:r>
    </w:p>
    <w:p w:rsidR="00DA3734" w:rsidRPr="00DA3734" w:rsidRDefault="00DA3734" w:rsidP="00DA3734">
      <w:pPr>
        <w:ind w:firstLine="709"/>
        <w:jc w:val="both"/>
      </w:pPr>
      <w:r w:rsidRPr="00DA3734">
        <w:t>Осторожно закрываем ребенку нос двумя пальцами, он рефлекторно начинает дышать через рот. Открываем нос, ребенок переходит вновь на носовое дыхание. Чередуем несколько раз и доводим дыхание через рот до одной минуты.</w:t>
      </w:r>
    </w:p>
    <w:p w:rsidR="00DA3734" w:rsidRPr="00DA3734" w:rsidRDefault="00DA3734" w:rsidP="00DA3734">
      <w:pPr>
        <w:ind w:firstLine="709"/>
        <w:jc w:val="both"/>
        <w:rPr>
          <w:i/>
        </w:rPr>
      </w:pPr>
      <w:r w:rsidRPr="00DA3734">
        <w:rPr>
          <w:i/>
        </w:rPr>
        <w:t>Упражнение 5.</w:t>
      </w:r>
    </w:p>
    <w:p w:rsidR="00DA3734" w:rsidRPr="00DA3734" w:rsidRDefault="00DA3734" w:rsidP="00DA3734">
      <w:pPr>
        <w:ind w:firstLine="709"/>
        <w:jc w:val="both"/>
      </w:pPr>
      <w:r w:rsidRPr="00DA3734">
        <w:t xml:space="preserve">Ребенку необходимо сделать вдох ртом и выдох в воду через пластмассовую трубку. Пузыри будут сигнализировать о правильном выполнении упражнения. Постепенно укорачиваем трубку, приближая тем самым лицо ребенка к воде. Кульминацией является опущенное лицо в толщу воды. Можно не обрезать трубку, а ставить на ней метки. Ребенок опускает голову, трубка погружается, и ребенок по метке, которая совпадает с кромкой воды, ориентируется, насколько близка конечная цель. </w:t>
      </w:r>
    </w:p>
    <w:p w:rsidR="00DA3734" w:rsidRPr="00DA3734" w:rsidRDefault="00DA3734" w:rsidP="00DA3734">
      <w:pPr>
        <w:ind w:firstLine="709"/>
        <w:jc w:val="both"/>
      </w:pPr>
      <w:r w:rsidRPr="00DA3734">
        <w:rPr>
          <w:i/>
        </w:rPr>
        <w:t>Упражнение 6</w:t>
      </w:r>
      <w:r w:rsidRPr="00DA3734">
        <w:t>.</w:t>
      </w:r>
    </w:p>
    <w:p w:rsidR="00DA3734" w:rsidRPr="00DA3734" w:rsidRDefault="00DA3734" w:rsidP="00DA3734">
      <w:pPr>
        <w:jc w:val="both"/>
      </w:pPr>
      <w:r w:rsidRPr="00DA3734">
        <w:t>Выполнение вдоха и выдоха ртом перед зеркалом. По команде «Вдох» ребенок набирает воздух ртом в легкие, по команде «Выдох» выпускает воздух через рот и нос. С позиций обучения обычного ребенка, выполнение упражнения перед зеркалом облегчает обучение. Ребенок видит выполняемые действия и сразу же может внести коррекцию Порой зеркало может не только ускорять освоение упражнения, но и являться усложняющим фактором, что также можно использовать в педагогическом процессе. Все зависит от восприятия ребенком своего отражения. Некоторые дети с особенностями развития боятся смотреть на себя в зеркало. В редких случаях ребенок не видит себя в зеркале вовсе.</w:t>
      </w:r>
    </w:p>
    <w:p w:rsidR="002B14AC" w:rsidRDefault="002B14AC" w:rsidP="002B14AC">
      <w:pPr>
        <w:jc w:val="center"/>
        <w:rPr>
          <w:b/>
        </w:rPr>
      </w:pPr>
    </w:p>
    <w:p w:rsidR="00DA3734" w:rsidRDefault="00DA3734" w:rsidP="002B14AC">
      <w:pPr>
        <w:jc w:val="center"/>
        <w:rPr>
          <w:b/>
        </w:rPr>
      </w:pPr>
      <w:r w:rsidRPr="00DA3734">
        <w:rPr>
          <w:b/>
        </w:rPr>
        <w:t>2.2. Лечебное плавание</w:t>
      </w:r>
    </w:p>
    <w:p w:rsidR="00EF602D" w:rsidRDefault="00DA3734" w:rsidP="00EF602D">
      <w:pPr>
        <w:ind w:firstLine="709"/>
        <w:jc w:val="both"/>
      </w:pPr>
      <w:r>
        <w:t xml:space="preserve">Профессиональная коррекция нарушений опорно-двигательного аппарата в рамках адаптированной образовательной программы дошкольного образования, с ОВЗ, имеющих НОДА осуществляется в ходе: </w:t>
      </w:r>
    </w:p>
    <w:p w:rsidR="00EF602D" w:rsidRDefault="00DA3734" w:rsidP="00EF602D">
      <w:pPr>
        <w:ind w:firstLine="709"/>
        <w:jc w:val="both"/>
      </w:pPr>
      <w:r>
        <w:sym w:font="Symbol" w:char="F0B7"/>
      </w:r>
      <w:r>
        <w:t xml:space="preserve"> Занятий лечебной физкультурой (ЛФК); </w:t>
      </w:r>
    </w:p>
    <w:p w:rsidR="00EF602D" w:rsidRDefault="00DA3734" w:rsidP="00EF602D">
      <w:pPr>
        <w:ind w:firstLine="709"/>
        <w:jc w:val="both"/>
      </w:pPr>
      <w:r>
        <w:sym w:font="Symbol" w:char="F0B7"/>
      </w:r>
      <w:r>
        <w:t xml:space="preserve">Лечебного плавания; </w:t>
      </w:r>
    </w:p>
    <w:p w:rsidR="00EF602D" w:rsidRDefault="00DA3734" w:rsidP="00EF602D">
      <w:pPr>
        <w:ind w:firstLine="709"/>
        <w:jc w:val="both"/>
      </w:pPr>
      <w:r>
        <w:lastRenderedPageBreak/>
        <w:sym w:font="Symbol" w:char="F0B7"/>
      </w:r>
      <w:r>
        <w:t xml:space="preserve">Массажа. Приоритетным в двигательной коррекции и реабилитации детей с НОДА является лечебное плавание (бассейн). Задачи коррекционного плавания: </w:t>
      </w:r>
    </w:p>
    <w:p w:rsidR="00EF602D" w:rsidRDefault="00DA3734" w:rsidP="00EF602D">
      <w:pPr>
        <w:ind w:firstLine="709"/>
        <w:jc w:val="both"/>
      </w:pPr>
      <w:r>
        <w:sym w:font="Symbol" w:char="F0B7"/>
      </w:r>
      <w:r>
        <w:t xml:space="preserve">Разгрузка позвоночника (создание благоприятных физиологических условий для нормального роста тел позвонков и восстановление правильного положения тела); </w:t>
      </w:r>
    </w:p>
    <w:p w:rsidR="00EF602D" w:rsidRDefault="00DA3734" w:rsidP="00EF602D">
      <w:pPr>
        <w:ind w:firstLine="709"/>
        <w:jc w:val="both"/>
      </w:pPr>
      <w:r>
        <w:sym w:font="Symbol" w:char="F0B7"/>
      </w:r>
      <w:r>
        <w:t xml:space="preserve">Возможное исправление деформации; </w:t>
      </w:r>
    </w:p>
    <w:p w:rsidR="00EF602D" w:rsidRDefault="00DA3734" w:rsidP="00EF602D">
      <w:pPr>
        <w:ind w:firstLine="709"/>
        <w:jc w:val="both"/>
      </w:pPr>
      <w:r>
        <w:sym w:font="Symbol" w:char="F0B7"/>
      </w:r>
      <w:r>
        <w:t xml:space="preserve">Воспитание правильной осанки; </w:t>
      </w:r>
    </w:p>
    <w:p w:rsidR="00EF602D" w:rsidRDefault="00DA3734" w:rsidP="00EF602D">
      <w:pPr>
        <w:ind w:firstLine="709"/>
        <w:jc w:val="both"/>
      </w:pPr>
      <w:r>
        <w:sym w:font="Symbol" w:char="F0B7"/>
      </w:r>
      <w:r>
        <w:t xml:space="preserve">Улучшение координации движения; </w:t>
      </w:r>
    </w:p>
    <w:p w:rsidR="00EF602D" w:rsidRDefault="00DA3734" w:rsidP="00EF602D">
      <w:pPr>
        <w:ind w:firstLine="709"/>
        <w:jc w:val="both"/>
      </w:pPr>
      <w:r>
        <w:sym w:font="Symbol" w:char="F0B7"/>
      </w:r>
      <w:r>
        <w:t xml:space="preserve">Увеличение силы и тонуса мышц; </w:t>
      </w:r>
    </w:p>
    <w:p w:rsidR="00EF602D" w:rsidRDefault="00DA3734" w:rsidP="00EF602D">
      <w:pPr>
        <w:ind w:firstLine="709"/>
        <w:jc w:val="both"/>
      </w:pPr>
      <w:r>
        <w:sym w:font="Symbol" w:char="F0B7"/>
      </w:r>
      <w:r>
        <w:t xml:space="preserve">Улучшение функции сердечно – сосудистой и дыхательной систем; </w:t>
      </w:r>
    </w:p>
    <w:p w:rsidR="00EF602D" w:rsidRDefault="00DA3734" w:rsidP="00EF602D">
      <w:pPr>
        <w:ind w:firstLine="709"/>
        <w:jc w:val="both"/>
      </w:pPr>
      <w:r>
        <w:sym w:font="Symbol" w:char="F0B7"/>
      </w:r>
      <w:r>
        <w:t xml:space="preserve">Коррекция плоскостопия; </w:t>
      </w:r>
    </w:p>
    <w:p w:rsidR="00EF602D" w:rsidRDefault="00DA3734" w:rsidP="00EF602D">
      <w:pPr>
        <w:ind w:firstLine="709"/>
        <w:jc w:val="both"/>
      </w:pPr>
      <w:r>
        <w:sym w:font="Symbol" w:char="F0B7"/>
      </w:r>
      <w:r>
        <w:t xml:space="preserve"> Закаливание; </w:t>
      </w:r>
    </w:p>
    <w:p w:rsidR="00EF602D" w:rsidRDefault="00DA3734" w:rsidP="00EF602D">
      <w:pPr>
        <w:ind w:firstLine="709"/>
        <w:jc w:val="both"/>
      </w:pPr>
      <w:r>
        <w:sym w:font="Symbol" w:char="F0B7"/>
      </w:r>
      <w:r>
        <w:t xml:space="preserve">Эмоциональная разрядка, профилактика психологической перегрузки. </w:t>
      </w:r>
    </w:p>
    <w:p w:rsidR="00620480" w:rsidRDefault="00DA3734" w:rsidP="00EF602D">
      <w:pPr>
        <w:ind w:firstLine="709"/>
        <w:jc w:val="both"/>
      </w:pPr>
      <w:r>
        <w:t xml:space="preserve">Основные требования к организации лечебного плавания: </w:t>
      </w:r>
    </w:p>
    <w:p w:rsidR="00620480" w:rsidRDefault="00DA3734" w:rsidP="00EF602D">
      <w:pPr>
        <w:ind w:firstLine="709"/>
        <w:jc w:val="both"/>
      </w:pPr>
      <w:r>
        <w:t xml:space="preserve">- периодичность не реже 2-3 раз в неделю по 35-45 минут в течение 6-12 месяцев; </w:t>
      </w:r>
    </w:p>
    <w:p w:rsidR="00620480" w:rsidRDefault="00DA3734" w:rsidP="00EF602D">
      <w:pPr>
        <w:ind w:firstLine="709"/>
        <w:jc w:val="both"/>
      </w:pPr>
      <w:r>
        <w:t xml:space="preserve">- температурный режим воды – 26-28 градусов; </w:t>
      </w:r>
    </w:p>
    <w:p w:rsidR="00620480" w:rsidRDefault="00DA3734" w:rsidP="00EF602D">
      <w:pPr>
        <w:ind w:firstLine="709"/>
        <w:jc w:val="both"/>
      </w:pPr>
      <w:r>
        <w:t xml:space="preserve">- малочисленность группы, которая дает возможность вести обязательный учет степени умения держаться на воде, функциональные возможности сердечно – сосудистой, мышечной и других систем; </w:t>
      </w:r>
    </w:p>
    <w:p w:rsidR="00620480" w:rsidRDefault="00DA3734" w:rsidP="00EF602D">
      <w:pPr>
        <w:ind w:firstLine="709"/>
        <w:jc w:val="both"/>
      </w:pPr>
      <w:r>
        <w:t xml:space="preserve">- индивидуальный подбор исходного положения, плавательных упражнений и способов плавания, учет формы спины; </w:t>
      </w:r>
    </w:p>
    <w:p w:rsidR="00620480" w:rsidRDefault="00DA3734" w:rsidP="00EF602D">
      <w:pPr>
        <w:ind w:firstLine="709"/>
        <w:jc w:val="both"/>
      </w:pPr>
      <w:r>
        <w:t xml:space="preserve">- строгий контроль правильности выполнения упражнений; - исключение упражнений мобилизующих позвоночник; </w:t>
      </w:r>
    </w:p>
    <w:p w:rsidR="00620480" w:rsidRDefault="00DA3734" w:rsidP="00EF602D">
      <w:pPr>
        <w:ind w:firstLine="709"/>
        <w:jc w:val="both"/>
      </w:pPr>
      <w:r>
        <w:t xml:space="preserve">- предварительная разминка на суше и гимнастика на воде; </w:t>
      </w:r>
    </w:p>
    <w:p w:rsidR="00620480" w:rsidRDefault="00DA3734" w:rsidP="00EF602D">
      <w:pPr>
        <w:ind w:firstLine="709"/>
        <w:jc w:val="both"/>
      </w:pPr>
      <w:r>
        <w:t xml:space="preserve">- применение специальных упражнений на расслабление с включением дыхательных упражнений. Ведущим средством коррекции функциональных нарушений структур ОДА является также массаж с использованием классической техники, который проводится, согласно рекомендаций врача, курсами 2-3 раза в год. </w:t>
      </w:r>
    </w:p>
    <w:p w:rsidR="00DA3734" w:rsidRDefault="00DA3734" w:rsidP="00EF602D">
      <w:pPr>
        <w:ind w:firstLine="709"/>
        <w:jc w:val="both"/>
      </w:pPr>
      <w:r>
        <w:t xml:space="preserve">Цель массажных мероприятий при коррекции функциональных нарушений структур ОДА - регуляция мышечного тонуса. Задачи, исходное положение, план проведения процедуры (курса) зависят от формы функциональных нарушений. </w:t>
      </w:r>
    </w:p>
    <w:p w:rsidR="00D56106" w:rsidRDefault="00D56106" w:rsidP="00EF602D">
      <w:pPr>
        <w:ind w:firstLine="709"/>
        <w:jc w:val="both"/>
      </w:pPr>
      <w:r>
        <w:t xml:space="preserve">Проведение занятий по плаванию с детьми с НОДА имеет свою специфику. Вводная часть начинается с прохождения группы детей в раздевалки бассейна. Переодевание детей осуществляется с помощью родителей, которые помогают им принять душ, а также пройти в бассейн. Многие дети занимаются в плавательных жилетах, которые закреплялись на животе,  но если дети не испытываюот страха и хорошо держаться на воде, им надевают круги или нарукавники. После того как все дети одеты, и проведена проверка закрепленности плавательных средств, им сообщаются задачи учебно-тренировочного занятия. Продолжительность вводной части составляет 10 мин и зависела от специфики заболевания. </w:t>
      </w:r>
    </w:p>
    <w:p w:rsidR="00D56106" w:rsidRDefault="00D56106" w:rsidP="00EF602D">
      <w:pPr>
        <w:ind w:firstLine="709"/>
        <w:jc w:val="both"/>
      </w:pPr>
      <w:r>
        <w:t xml:space="preserve">Подготовительная часть состоит из блока коррекционных упражнений на суше и в бассейне. Функциональная подготовка детей к выполнению плавательных упражнений является основной задачей подготовительной части. Разминка на суше состоит из блоков коррекционных упражнений, продолжительностью 10–15 мин по адаптированной методике Кифута, на коррекцию мышц спины, рук, ног, </w:t>
      </w:r>
      <w:r>
        <w:lastRenderedPageBreak/>
        <w:t xml:space="preserve">пресса, координацию движений. Вместе с тренером надевают вспомогательные плавательные средства. Затем производится организованный вход детей в воду под наблюдением тренера и родителей, которые должны присутствовать  на занятиях в качестве помощников-ассистентов. Дети организованно заходят в воду и строятся около бортика. Разминка в воде состоит из упражнений на преодоление страха в воде, дыхательных упражнений. </w:t>
      </w:r>
    </w:p>
    <w:p w:rsidR="00D56106" w:rsidRDefault="00D56106" w:rsidP="00EF602D">
      <w:pPr>
        <w:ind w:firstLine="709"/>
        <w:jc w:val="both"/>
      </w:pPr>
      <w:r>
        <w:t>В основной части занятия</w:t>
      </w:r>
      <w:r w:rsidR="00620480">
        <w:t xml:space="preserve"> плаванием</w:t>
      </w:r>
      <w:r>
        <w:t xml:space="preserve"> решаются важные педагогические задачи, направленные на преодоление страха в водной среде, простейшие упражнения по освоению с водой, которые доступны для данной категории детей («поплавок», «медуза», «звездочка» на спине, «звездочка» на груди). Второй задачей является изучение техники плавания «кроль на спине и на груди». </w:t>
      </w:r>
    </w:p>
    <w:p w:rsidR="00D56106" w:rsidRDefault="00D56106" w:rsidP="00EF602D">
      <w:pPr>
        <w:ind w:firstLine="709"/>
        <w:jc w:val="both"/>
      </w:pPr>
      <w:r>
        <w:t xml:space="preserve">Методика обучения техники плавания «кроль на груди» состоит из следующих упражнений: </w:t>
      </w:r>
    </w:p>
    <w:p w:rsidR="00D56106" w:rsidRDefault="00D56106" w:rsidP="00EF602D">
      <w:pPr>
        <w:pStyle w:val="a3"/>
        <w:numPr>
          <w:ilvl w:val="0"/>
          <w:numId w:val="2"/>
        </w:numPr>
        <w:ind w:firstLine="709"/>
        <w:jc w:val="both"/>
      </w:pPr>
      <w:r>
        <w:t xml:space="preserve">стоя у бортика, держась за него руками, дети выполняли сгибание и разгибание рук; </w:t>
      </w:r>
    </w:p>
    <w:p w:rsidR="00D56106" w:rsidRDefault="00D56106" w:rsidP="00EF602D">
      <w:pPr>
        <w:pStyle w:val="a3"/>
        <w:numPr>
          <w:ilvl w:val="0"/>
          <w:numId w:val="2"/>
        </w:numPr>
        <w:ind w:firstLine="709"/>
        <w:jc w:val="both"/>
      </w:pPr>
      <w:r>
        <w:t xml:space="preserve">отрывая руки от бортика бассейна, пытались принять горизонтальное положение на воде; </w:t>
      </w:r>
    </w:p>
    <w:p w:rsidR="00D56106" w:rsidRDefault="00D56106" w:rsidP="00EF602D">
      <w:pPr>
        <w:pStyle w:val="a3"/>
        <w:numPr>
          <w:ilvl w:val="0"/>
          <w:numId w:val="2"/>
        </w:numPr>
        <w:ind w:firstLine="709"/>
        <w:jc w:val="both"/>
      </w:pPr>
      <w:r>
        <w:t xml:space="preserve">держась руками за бортик бассейна, по звуковому сигналу выполняли работу ног, затем опускали лицо в воду, делая выдох, одновременно с работой ног; </w:t>
      </w:r>
    </w:p>
    <w:p w:rsidR="00D56106" w:rsidRDefault="00D56106" w:rsidP="00EF602D">
      <w:pPr>
        <w:pStyle w:val="a3"/>
        <w:numPr>
          <w:ilvl w:val="0"/>
          <w:numId w:val="2"/>
        </w:numPr>
        <w:ind w:firstLine="709"/>
        <w:jc w:val="both"/>
      </w:pPr>
      <w:r>
        <w:t xml:space="preserve">по сигналу одновременно с работой ног выполняли поворот головы влево, вправо; </w:t>
      </w:r>
    </w:p>
    <w:p w:rsidR="00D56106" w:rsidRDefault="00D56106" w:rsidP="00EF602D">
      <w:pPr>
        <w:pStyle w:val="a3"/>
        <w:numPr>
          <w:ilvl w:val="0"/>
          <w:numId w:val="2"/>
        </w:numPr>
        <w:ind w:firstLine="709"/>
        <w:jc w:val="both"/>
      </w:pPr>
      <w:r>
        <w:t>держась за бортик бассейна, дети старались лечь на воду и выполняли два гребка одновременно двумя руками на спине, используя ширину дорожки, а обратно выполняли на животе тоже два гребка, доплывая до бортика.</w:t>
      </w:r>
    </w:p>
    <w:p w:rsidR="00D56106" w:rsidRDefault="00D56106" w:rsidP="00EF602D">
      <w:pPr>
        <w:ind w:firstLine="709"/>
        <w:jc w:val="both"/>
      </w:pPr>
      <w:r>
        <w:t xml:space="preserve">Методика обучения техники плавания «кроль на спине» состоит из упражнений, которые были подобраны для данной категории: </w:t>
      </w:r>
    </w:p>
    <w:p w:rsidR="00D56106" w:rsidRDefault="00D56106" w:rsidP="00EF602D">
      <w:pPr>
        <w:ind w:firstLine="709"/>
        <w:jc w:val="both"/>
      </w:pPr>
      <w:r>
        <w:t xml:space="preserve">− дети должны постараться лечь на спину, вдоль бортика, держась сначала одной рукой, затем другой; </w:t>
      </w:r>
    </w:p>
    <w:p w:rsidR="00D56106" w:rsidRDefault="00D56106" w:rsidP="00EF602D">
      <w:pPr>
        <w:ind w:firstLine="709"/>
        <w:jc w:val="both"/>
      </w:pPr>
      <w:r>
        <w:t xml:space="preserve">− по команде удерживают горизонтальное положение </w:t>
      </w:r>
    </w:p>
    <w:p w:rsidR="00D56106" w:rsidRDefault="00D56106" w:rsidP="00EF602D">
      <w:pPr>
        <w:ind w:firstLine="709"/>
        <w:jc w:val="both"/>
      </w:pPr>
      <w:r>
        <w:t xml:space="preserve">– «лежа на спине» несколько секунд, и добавляют работу ног способом плавания «кроль»; </w:t>
      </w:r>
    </w:p>
    <w:p w:rsidR="00D56106" w:rsidRDefault="00D56106" w:rsidP="00EF602D">
      <w:pPr>
        <w:ind w:firstLine="709"/>
        <w:jc w:val="both"/>
      </w:pPr>
      <w:r>
        <w:t xml:space="preserve">− в горизонтальном положении, держась двумя руками за бортик, выполняют работу ног кролем; </w:t>
      </w:r>
    </w:p>
    <w:p w:rsidR="00D56106" w:rsidRDefault="00D56106" w:rsidP="00EF602D">
      <w:pPr>
        <w:ind w:firstLine="709"/>
        <w:jc w:val="both"/>
      </w:pPr>
      <w:r>
        <w:t>− в положении лежа на спине и держась двумя рука</w:t>
      </w:r>
      <w:r w:rsidR="00EF602D">
        <w:t>ми за бортик, ноги врозь, пытаются</w:t>
      </w:r>
      <w:r>
        <w:t xml:space="preserve"> руки отпустить от бортика и удержать «звездочку» на спине несколько секунд;</w:t>
      </w:r>
    </w:p>
    <w:p w:rsidR="00D56106" w:rsidRDefault="00D56106" w:rsidP="00EF602D">
      <w:pPr>
        <w:ind w:firstLine="709"/>
        <w:jc w:val="both"/>
      </w:pPr>
      <w:r>
        <w:t xml:space="preserve"> − выполнение гребков поочередно двумя руками на спине из и. п. «звездочка» на спине; </w:t>
      </w:r>
    </w:p>
    <w:p w:rsidR="00D56106" w:rsidRDefault="00D56106" w:rsidP="00EF602D">
      <w:pPr>
        <w:ind w:firstLine="709"/>
        <w:jc w:val="both"/>
      </w:pPr>
      <w:r>
        <w:t>− после освоения предыдущих упражнений переход</w:t>
      </w:r>
      <w:r w:rsidR="00EF602D">
        <w:t>ят</w:t>
      </w:r>
      <w:r>
        <w:t xml:space="preserve"> к выполнению гребков двумя руками одновременно, в положении лежа на спине доплывая до плавательной дорожки; </w:t>
      </w:r>
    </w:p>
    <w:p w:rsidR="00EF602D" w:rsidRDefault="00D56106" w:rsidP="00EF602D">
      <w:pPr>
        <w:ind w:firstLine="709"/>
        <w:jc w:val="both"/>
      </w:pPr>
      <w:r>
        <w:t xml:space="preserve">− проплывание отрезков 2,5 метра, с выполнением одновременных гребков руками как в положении лежа на спине, так и на груди, с работой ног кролем. </w:t>
      </w:r>
    </w:p>
    <w:p w:rsidR="00D56106" w:rsidRDefault="00EF602D" w:rsidP="00EF602D">
      <w:pPr>
        <w:ind w:firstLine="709"/>
        <w:jc w:val="both"/>
      </w:pPr>
      <w:r>
        <w:t>Особое внимание уделяется</w:t>
      </w:r>
      <w:r w:rsidR="00D56106">
        <w:t xml:space="preserve"> на принятие горизонтального положения тела. У детей отмечалось сильное сгибание туловища до положения «сидя в воде». На следующих этапах переходи</w:t>
      </w:r>
      <w:r>
        <w:t>м</w:t>
      </w:r>
      <w:r w:rsidR="00D56106">
        <w:t xml:space="preserve"> к обучению попеременного гребка рукой с поворотом головы и выдохом в воду, лежа на груди. </w:t>
      </w:r>
    </w:p>
    <w:p w:rsidR="00D56106" w:rsidRDefault="00EF602D" w:rsidP="00EF602D">
      <w:pPr>
        <w:ind w:firstLine="709"/>
        <w:jc w:val="both"/>
      </w:pPr>
      <w:r>
        <w:t>Следующей задачей является</w:t>
      </w:r>
      <w:r w:rsidR="00D56106">
        <w:t xml:space="preserve"> совершенствование техники плавания «кроль на груди» и «кроль на спине» – проплывание отрезков осуществлялось постепенно, сначала с использованием ширины дорожки (2 метра), с плавательной доской дети проплыва</w:t>
      </w:r>
      <w:r>
        <w:t>ют</w:t>
      </w:r>
      <w:r w:rsidR="00D56106">
        <w:t xml:space="preserve"> отрезки, некоторые держа</w:t>
      </w:r>
      <w:r>
        <w:t>сь</w:t>
      </w:r>
      <w:r w:rsidR="00D56106">
        <w:t xml:space="preserve"> за бортик бассейна, а затем проплыва</w:t>
      </w:r>
      <w:r>
        <w:t>ют</w:t>
      </w:r>
      <w:r w:rsidR="00D56106">
        <w:t xml:space="preserve"> уже в длину отрезки по 10–15 метров, дети осваива</w:t>
      </w:r>
      <w:r>
        <w:t>ют</w:t>
      </w:r>
      <w:r w:rsidR="00D56106">
        <w:t xml:space="preserve"> технику плавания «кроль на груди», а затем переход</w:t>
      </w:r>
      <w:r>
        <w:t>ят</w:t>
      </w:r>
      <w:r w:rsidR="00D56106">
        <w:t xml:space="preserve"> к изучению техники плавания «кроль на спине», проплыванию отрезков с плавательной доской и без нее, на груди и на спине. </w:t>
      </w:r>
    </w:p>
    <w:p w:rsidR="00EF602D" w:rsidRDefault="00EF602D" w:rsidP="00EF602D">
      <w:pPr>
        <w:ind w:firstLine="709"/>
        <w:jc w:val="both"/>
      </w:pPr>
      <w:r>
        <w:lastRenderedPageBreak/>
        <w:t xml:space="preserve">Заключительная часть занятия направлена на восстановление и расслабление организма занимающихся, восстановление эмоционального фона: дети выполняют ныряния, выдохи, игровые упражнения, различные скольжения; а также на подведение итогов занятия. </w:t>
      </w:r>
    </w:p>
    <w:p w:rsidR="00EF602D" w:rsidRDefault="00EF602D" w:rsidP="00EF602D">
      <w:pPr>
        <w:ind w:firstLine="709"/>
        <w:jc w:val="both"/>
      </w:pPr>
      <w:r>
        <w:t xml:space="preserve">В заключительную часть важно включить развлекательные упражнения, дыхательные упражнения, различные прыжки в воду, что способствует положительному настрою и повышению самооценки. </w:t>
      </w:r>
    </w:p>
    <w:p w:rsidR="00676E9C" w:rsidRDefault="00676E9C" w:rsidP="00EF602D">
      <w:pPr>
        <w:jc w:val="center"/>
        <w:rPr>
          <w:b/>
        </w:rPr>
      </w:pPr>
    </w:p>
    <w:p w:rsidR="00EF602D" w:rsidRPr="00EF602D" w:rsidRDefault="00EF602D" w:rsidP="00EF602D">
      <w:pPr>
        <w:jc w:val="center"/>
        <w:rPr>
          <w:b/>
        </w:rPr>
      </w:pPr>
      <w:r w:rsidRPr="00EF602D">
        <w:rPr>
          <w:b/>
        </w:rPr>
        <w:t>2.3. Методическое обеспечение работы по профессиональной</w:t>
      </w:r>
    </w:p>
    <w:p w:rsidR="00EF602D" w:rsidRPr="00EF602D" w:rsidRDefault="00EF602D" w:rsidP="00EF602D">
      <w:pPr>
        <w:jc w:val="center"/>
        <w:rPr>
          <w:b/>
        </w:rPr>
      </w:pPr>
      <w:r w:rsidRPr="00EF602D">
        <w:rPr>
          <w:b/>
        </w:rPr>
        <w:t>коррекции дошкольного образования для детей с ОВЗ, имеющих НОДА</w:t>
      </w:r>
    </w:p>
    <w:p w:rsidR="00EF602D" w:rsidRDefault="00EF602D" w:rsidP="00EF602D">
      <w:pPr>
        <w:pStyle w:val="a3"/>
        <w:numPr>
          <w:ilvl w:val="0"/>
          <w:numId w:val="3"/>
        </w:numPr>
        <w:ind w:left="0" w:firstLine="709"/>
        <w:jc w:val="both"/>
      </w:pPr>
      <w:r>
        <w:t xml:space="preserve">Болонов Г.П. Физическое воспитание в системе коррекционно – развивающего обучения, М., ТЦ Сфера, 2003 </w:t>
      </w:r>
    </w:p>
    <w:p w:rsidR="00EF602D" w:rsidRDefault="00EF602D" w:rsidP="00EF602D">
      <w:pPr>
        <w:pStyle w:val="a3"/>
        <w:numPr>
          <w:ilvl w:val="0"/>
          <w:numId w:val="3"/>
        </w:numPr>
        <w:ind w:left="0" w:firstLine="709"/>
        <w:jc w:val="both"/>
      </w:pPr>
      <w:r>
        <w:t xml:space="preserve">Дубровский В.И. Лечебная физическая культура, М., Владос, 2004. </w:t>
      </w:r>
    </w:p>
    <w:p w:rsidR="00EF602D" w:rsidRDefault="00EF602D" w:rsidP="00EF602D">
      <w:pPr>
        <w:pStyle w:val="a3"/>
        <w:numPr>
          <w:ilvl w:val="0"/>
          <w:numId w:val="3"/>
        </w:numPr>
        <w:ind w:left="0" w:firstLine="709"/>
        <w:jc w:val="both"/>
      </w:pPr>
      <w:r>
        <w:t xml:space="preserve">Каштанова Г.В., Мамаева Е.Г. Лечебная физкультура и массаж. Методика оздоровления детей младшего дошкольного возраста. Практическое пособие, М.. 2002. </w:t>
      </w:r>
    </w:p>
    <w:p w:rsidR="00EF602D" w:rsidRDefault="00EF602D" w:rsidP="00EF602D">
      <w:pPr>
        <w:pStyle w:val="a3"/>
        <w:numPr>
          <w:ilvl w:val="0"/>
          <w:numId w:val="3"/>
        </w:numPr>
        <w:ind w:left="0" w:firstLine="709"/>
        <w:jc w:val="both"/>
      </w:pPr>
      <w:r>
        <w:t xml:space="preserve">Кириллов А.И. Сколиоз: эффективное лечение и профилактика, М., АСТ, СПб Сова, Владимир, 2008. </w:t>
      </w:r>
    </w:p>
    <w:p w:rsidR="00EF602D" w:rsidRDefault="00EF602D" w:rsidP="00EF602D">
      <w:pPr>
        <w:pStyle w:val="a3"/>
        <w:numPr>
          <w:ilvl w:val="0"/>
          <w:numId w:val="3"/>
        </w:numPr>
        <w:ind w:left="0" w:firstLine="709"/>
        <w:jc w:val="both"/>
      </w:pPr>
      <w:r>
        <w:t xml:space="preserve">Козырева О.В. Лечебная физкультура для дошкольников (при нарушениях опорно – двигательного аппарата): пособие для инструкторов по физической культуре, воспитателей и родителей, М., Просвещение, 2005. </w:t>
      </w:r>
    </w:p>
    <w:p w:rsidR="00EF602D" w:rsidRDefault="00EF602D" w:rsidP="00EF602D">
      <w:pPr>
        <w:pStyle w:val="a3"/>
        <w:numPr>
          <w:ilvl w:val="0"/>
          <w:numId w:val="3"/>
        </w:numPr>
        <w:ind w:left="0" w:firstLine="709"/>
        <w:jc w:val="both"/>
      </w:pPr>
      <w:r>
        <w:t xml:space="preserve">Красикова И.С. Осанка: воспитание правильной осанки. Лечение нарушений осанки, 3-е изд, СПб Корона-Век, 2007. </w:t>
      </w:r>
    </w:p>
    <w:p w:rsidR="00EF602D" w:rsidRDefault="00EF602D" w:rsidP="00EF602D">
      <w:pPr>
        <w:pStyle w:val="a3"/>
        <w:numPr>
          <w:ilvl w:val="0"/>
          <w:numId w:val="3"/>
        </w:numPr>
        <w:ind w:left="0" w:firstLine="709"/>
        <w:jc w:val="both"/>
      </w:pPr>
      <w:r>
        <w:t xml:space="preserve">Потапчук А.А., Матвеева С.В. Лечебная физкультура в детском саду, СПб:Речь, 2007. </w:t>
      </w:r>
    </w:p>
    <w:p w:rsidR="00EF602D" w:rsidRDefault="00EF602D" w:rsidP="00EF602D">
      <w:pPr>
        <w:pStyle w:val="a3"/>
        <w:numPr>
          <w:ilvl w:val="0"/>
          <w:numId w:val="3"/>
        </w:numPr>
        <w:ind w:left="0" w:firstLine="709"/>
        <w:jc w:val="both"/>
      </w:pPr>
      <w:r>
        <w:t xml:space="preserve">Страковская В.Л. 300 подвижных игр для оздоровления от 1 года дог 14 лет, М., Новая школа, 1994. </w:t>
      </w:r>
    </w:p>
    <w:p w:rsidR="00EF602D" w:rsidRDefault="00EF602D" w:rsidP="00EF602D">
      <w:pPr>
        <w:pStyle w:val="a3"/>
        <w:numPr>
          <w:ilvl w:val="0"/>
          <w:numId w:val="3"/>
        </w:numPr>
        <w:ind w:left="0" w:firstLine="709"/>
        <w:jc w:val="both"/>
      </w:pPr>
      <w:r>
        <w:t xml:space="preserve">Халемский Г.А. Физическое воспитание детей со сколиозом и нарушением осанки. Минобрнауки, Управление социального образования, М., ЭНАС, 2001. </w:t>
      </w:r>
    </w:p>
    <w:p w:rsidR="00EF602D" w:rsidRDefault="00EF602D" w:rsidP="00EF602D">
      <w:pPr>
        <w:pStyle w:val="a3"/>
        <w:numPr>
          <w:ilvl w:val="0"/>
          <w:numId w:val="3"/>
        </w:numPr>
        <w:ind w:left="0" w:firstLine="709"/>
        <w:jc w:val="both"/>
      </w:pPr>
      <w:r>
        <w:t>Халемский Г.А. Коррекция нарушений осанки у дошкольников: методические рекомендации, С-П, Детство – пресс, 200.</w:t>
      </w:r>
    </w:p>
    <w:p w:rsidR="00EF602D" w:rsidRPr="00EF602D" w:rsidRDefault="00EF602D" w:rsidP="00EF602D">
      <w:pPr>
        <w:pStyle w:val="a3"/>
        <w:ind w:left="709"/>
        <w:jc w:val="center"/>
        <w:rPr>
          <w:b/>
        </w:rPr>
      </w:pPr>
      <w:r w:rsidRPr="00EF602D">
        <w:rPr>
          <w:b/>
        </w:rPr>
        <w:t>2.4. Организационно методические рекомендации</w:t>
      </w:r>
    </w:p>
    <w:p w:rsidR="00EF602D" w:rsidRDefault="00EF602D" w:rsidP="00BB35C7">
      <w:pPr>
        <w:pStyle w:val="a3"/>
        <w:ind w:left="0" w:firstLine="709"/>
        <w:jc w:val="both"/>
      </w:pPr>
      <w:r>
        <w:t xml:space="preserve">До начала занятий плаванием на родительских собраниях в ДОУ необходимо проводить беседы, на которых обращать внимание родителей на значение занятий физической культурой и плаванием. Рекомендуется проводить закаливающие процедуры: обливания, ножные ванны со снижением температуры воды и т.д. Это делается для того, чтобы было меньше пропусков занятий и обучение стало более эффективным. Родителям даются задания для повторения упражнений, действий в домашней ванне. </w:t>
      </w:r>
    </w:p>
    <w:p w:rsidR="00EF602D" w:rsidRDefault="00EF602D" w:rsidP="00BB35C7">
      <w:pPr>
        <w:pStyle w:val="a3"/>
        <w:ind w:left="0" w:firstLine="709"/>
        <w:jc w:val="both"/>
      </w:pPr>
      <w:r>
        <w:t xml:space="preserve">Весь процесс обучения плаванию включает три этапа: начального, углубленного разучивания, закрепления и дальнейшего совершенствования. </w:t>
      </w:r>
    </w:p>
    <w:p w:rsidR="00EF602D" w:rsidRPr="00EF602D" w:rsidRDefault="00EF602D" w:rsidP="00BB35C7">
      <w:pPr>
        <w:pStyle w:val="a3"/>
        <w:ind w:left="0" w:firstLine="709"/>
        <w:jc w:val="both"/>
        <w:rPr>
          <w:b/>
          <w:i/>
        </w:rPr>
      </w:pPr>
      <w:r w:rsidRPr="00EF602D">
        <w:rPr>
          <w:b/>
          <w:i/>
        </w:rPr>
        <w:t>Этап начального разучивания:</w:t>
      </w:r>
    </w:p>
    <w:p w:rsidR="00EF602D" w:rsidRPr="00EF602D" w:rsidRDefault="00EF602D" w:rsidP="00BB35C7">
      <w:pPr>
        <w:pStyle w:val="a3"/>
        <w:ind w:left="0" w:firstLine="709"/>
        <w:jc w:val="both"/>
        <w:rPr>
          <w:u w:val="single"/>
        </w:rPr>
      </w:pPr>
      <w:r>
        <w:rPr>
          <w:u w:val="single"/>
        </w:rPr>
        <w:t>Сентябрь</w:t>
      </w:r>
      <w:r w:rsidRPr="00EF602D">
        <w:rPr>
          <w:u w:val="single"/>
        </w:rPr>
        <w:t xml:space="preserve"> </w:t>
      </w:r>
    </w:p>
    <w:p w:rsidR="00EF602D" w:rsidRDefault="00EF602D" w:rsidP="00BB35C7">
      <w:pPr>
        <w:pStyle w:val="a3"/>
        <w:ind w:left="0" w:firstLine="709"/>
        <w:jc w:val="both"/>
      </w:pPr>
      <w:r>
        <w:t xml:space="preserve">Основная направленность ознакомление детей с содержанием программы, требованиями по плаванию и их особенностями. Даются знания по комплексам, упражнениям психолого-коррекционной направленности. Сообщаются знания, необходимые для успешного овладения умениями и навыками по плаванию. Занятия проводятся в спортивном зале, группах, т.к. в это период еще не включается отопительная система. На занятиях дети знакомятся: со свойствами воды, строением тела человека, способами передвижения в воде: рыб, животных, человека; выполнением плавательных движений и действий. </w:t>
      </w:r>
    </w:p>
    <w:p w:rsidR="00EF602D" w:rsidRPr="00EF602D" w:rsidRDefault="00EF602D" w:rsidP="00BB35C7">
      <w:pPr>
        <w:pStyle w:val="a3"/>
        <w:ind w:left="0" w:firstLine="709"/>
        <w:jc w:val="both"/>
        <w:rPr>
          <w:u w:val="single"/>
        </w:rPr>
      </w:pPr>
      <w:r>
        <w:rPr>
          <w:u w:val="single"/>
        </w:rPr>
        <w:lastRenderedPageBreak/>
        <w:t>Октябрь-ноябрь</w:t>
      </w:r>
      <w:r w:rsidRPr="00EF602D">
        <w:rPr>
          <w:u w:val="single"/>
        </w:rPr>
        <w:t xml:space="preserve"> </w:t>
      </w:r>
    </w:p>
    <w:p w:rsidR="00EF602D" w:rsidRDefault="00EF602D" w:rsidP="00BB35C7">
      <w:pPr>
        <w:pStyle w:val="a3"/>
        <w:ind w:left="0" w:firstLine="709"/>
        <w:jc w:val="both"/>
      </w:pPr>
      <w:r>
        <w:t xml:space="preserve">Основная направленность-ознакомление и последовательно-одновременное разучивание элементов техники плавания и согласование плавательных движений в облегченных и спортивных способах плавания; разучивание комплексов, упражнений коррекционной направленности. Используются комплексы, упражнения психолого-коррекционной направленности для освоения с водой. Осуществляется ознакомление, разучивание элементов техники и полное согласование движений в последовательно-одновременном режиме методики обучения. Ознакомление и разучивание различных способов плавания осуществляется ежемесячно в течение 2-3-х занятий с выполнением движений в медленном, умеренном темпе. </w:t>
      </w:r>
    </w:p>
    <w:p w:rsidR="00EF602D" w:rsidRPr="00EF602D" w:rsidRDefault="00EF602D" w:rsidP="00BB35C7">
      <w:pPr>
        <w:pStyle w:val="a3"/>
        <w:ind w:left="0" w:firstLine="709"/>
        <w:jc w:val="both"/>
        <w:rPr>
          <w:b/>
          <w:i/>
        </w:rPr>
      </w:pPr>
      <w:r w:rsidRPr="00EF602D">
        <w:rPr>
          <w:b/>
          <w:i/>
        </w:rPr>
        <w:t xml:space="preserve">Этап углубленного разучивания </w:t>
      </w:r>
    </w:p>
    <w:p w:rsidR="003F79F4" w:rsidRDefault="00EF602D" w:rsidP="00BB35C7">
      <w:pPr>
        <w:pStyle w:val="a3"/>
        <w:ind w:left="0" w:firstLine="709"/>
        <w:jc w:val="both"/>
      </w:pPr>
      <w:r w:rsidRPr="003F79F4">
        <w:rPr>
          <w:u w:val="single"/>
        </w:rPr>
        <w:t>Д</w:t>
      </w:r>
      <w:r w:rsidR="003F79F4" w:rsidRPr="003F79F4">
        <w:rPr>
          <w:u w:val="single"/>
        </w:rPr>
        <w:t>екабрь-март</w:t>
      </w:r>
      <w:r>
        <w:t xml:space="preserve"> </w:t>
      </w:r>
    </w:p>
    <w:p w:rsidR="003F79F4" w:rsidRDefault="00EF602D" w:rsidP="00BB35C7">
      <w:pPr>
        <w:pStyle w:val="a3"/>
        <w:ind w:left="0" w:firstLine="709"/>
        <w:jc w:val="both"/>
      </w:pPr>
      <w:r>
        <w:t xml:space="preserve">Основная направленность - углубленное разучивание: совершенствование элементов техники плавания и полного согласования движений с вариантами дыхания в облегченных и спортивных способах плавания, выполнение упражнений и комплексов психологокоррекционной направленности. Плавание на максимально возможное количество метров. Разучиваются и совершенствуются элементы техники плавания и полное согласование движений с вариантами дыхания как отдельных облегченных, так и спортивных способов плавания с учетом нарушения у детей. Движения выполняются в умеренном, переменном темпе. Последовательность углубленного разучивания спортивных способов плавания и сопутствующих им упражнений, способов плавания рекомендуется следующая: брасс, дельфин, кроль на груди, кроль на спине. При этом при плавании брассом удлиняется пауза скольжения, во время которой максимально вытягивается позвоночник, и мышцы туловища статически напряжены. В дельфине и кроле рекомендуется выполнять гребки руками без выноса их из воды, также важно согласовывать плавательные движения с вариантами дыхания на вдохе и выдохе, задержке выдоха с их дозировкой. На каждый способ отводится 8-9 занятий, т.е. один месяц. Наряду с максимальным проплыванием метров любыми способами в мелководном бассейне организуются занятия в бассейнах с глубокой водой. По мере овладения детьми навыками плавания на занятиях увеличиваются проплывание отрезков, дистанций (индивидуально), Меняется интенсивность и продолжительность нагрузки на занятиях. </w:t>
      </w:r>
    </w:p>
    <w:p w:rsidR="003F79F4" w:rsidRPr="003F79F4" w:rsidRDefault="00EF602D" w:rsidP="00BB35C7">
      <w:pPr>
        <w:pStyle w:val="a3"/>
        <w:ind w:left="0" w:firstLine="709"/>
        <w:jc w:val="both"/>
        <w:rPr>
          <w:b/>
          <w:i/>
        </w:rPr>
      </w:pPr>
      <w:r w:rsidRPr="003F79F4">
        <w:rPr>
          <w:b/>
          <w:i/>
        </w:rPr>
        <w:t>Этап закрепления и дальнейшего совершенствования</w:t>
      </w:r>
    </w:p>
    <w:p w:rsidR="003F79F4" w:rsidRDefault="003F79F4" w:rsidP="00BB35C7">
      <w:pPr>
        <w:pStyle w:val="a3"/>
        <w:ind w:left="0" w:firstLine="709"/>
        <w:jc w:val="both"/>
      </w:pPr>
      <w:r>
        <w:t xml:space="preserve"> </w:t>
      </w:r>
      <w:r w:rsidRPr="003F79F4">
        <w:rPr>
          <w:u w:val="single"/>
        </w:rPr>
        <w:t>Апрель, май</w:t>
      </w:r>
      <w:r w:rsidR="00EF602D">
        <w:t xml:space="preserve"> </w:t>
      </w:r>
    </w:p>
    <w:p w:rsidR="00EF602D" w:rsidRDefault="00EF602D" w:rsidP="00BB35C7">
      <w:pPr>
        <w:pStyle w:val="a3"/>
        <w:ind w:left="0" w:firstLine="709"/>
        <w:jc w:val="both"/>
      </w:pPr>
      <w:r>
        <w:t>Совершенствуются элементы техники плавания и полное согласование движений с дыханием в способах плавания, а также разучиваются и совершенствуются элементы прикладного плавания. Продолжается плавание на максимальное количество метров любыми способами для выполнения установленного стандарта по плавательной подготовке, в т.ч. в глубоком бассейне.</w:t>
      </w:r>
    </w:p>
    <w:p w:rsidR="000C14E7" w:rsidRDefault="000C14E7" w:rsidP="003F79F4">
      <w:pPr>
        <w:pStyle w:val="a3"/>
        <w:ind w:left="709"/>
        <w:jc w:val="center"/>
        <w:rPr>
          <w:b/>
        </w:rPr>
      </w:pPr>
    </w:p>
    <w:p w:rsidR="00D523CE" w:rsidRDefault="003F79F4" w:rsidP="003F79F4">
      <w:pPr>
        <w:pStyle w:val="a3"/>
        <w:ind w:left="709"/>
        <w:jc w:val="center"/>
        <w:rPr>
          <w:b/>
        </w:rPr>
      </w:pPr>
      <w:r>
        <w:rPr>
          <w:b/>
        </w:rPr>
        <w:t xml:space="preserve">2.5. </w:t>
      </w:r>
      <w:r w:rsidRPr="003F79F4">
        <w:rPr>
          <w:b/>
        </w:rPr>
        <w:t xml:space="preserve">Рекомендации по последовательности прохождения программного материала </w:t>
      </w:r>
    </w:p>
    <w:p w:rsidR="003F79F4" w:rsidRDefault="003F79F4" w:rsidP="003F79F4">
      <w:pPr>
        <w:pStyle w:val="a3"/>
        <w:ind w:left="709"/>
        <w:jc w:val="center"/>
        <w:rPr>
          <w:b/>
        </w:rPr>
      </w:pPr>
      <w:r w:rsidRPr="003F79F4">
        <w:rPr>
          <w:b/>
        </w:rPr>
        <w:t>по разделу</w:t>
      </w:r>
      <w:r w:rsidR="000C14E7">
        <w:rPr>
          <w:b/>
        </w:rPr>
        <w:t xml:space="preserve"> </w:t>
      </w:r>
      <w:r w:rsidRPr="003F79F4">
        <w:rPr>
          <w:b/>
        </w:rPr>
        <w:t xml:space="preserve">«Плавание» в течение учебного года в режиме ОУ </w:t>
      </w:r>
      <w:r w:rsidR="00D523CE">
        <w:rPr>
          <w:b/>
        </w:rPr>
        <w:t xml:space="preserve"> для детей с НОДА</w:t>
      </w:r>
    </w:p>
    <w:p w:rsidR="000C14E7" w:rsidRDefault="000C14E7" w:rsidP="00D523CE">
      <w:pPr>
        <w:ind w:firstLine="709"/>
        <w:jc w:val="both"/>
        <w:rPr>
          <w:szCs w:val="28"/>
        </w:rPr>
      </w:pPr>
    </w:p>
    <w:p w:rsidR="00D523CE" w:rsidRDefault="00D523CE" w:rsidP="00D523CE">
      <w:pPr>
        <w:ind w:firstLine="709"/>
        <w:jc w:val="both"/>
        <w:rPr>
          <w:szCs w:val="28"/>
        </w:rPr>
      </w:pPr>
      <w:r>
        <w:rPr>
          <w:szCs w:val="28"/>
        </w:rPr>
        <w:t xml:space="preserve">Занятия плаванием в ДОУ направлены на охрану и укрепление здоровья ребенка, его гармоничное психофизическое развитие, совершенствование опорно-двигательного аппарата, формирование правильной осанки, повышение работоспособности организма, приобщение ребенка к здоровому образу жизни. </w:t>
      </w:r>
    </w:p>
    <w:p w:rsidR="00D523CE" w:rsidRPr="00D523CE" w:rsidRDefault="00D523CE" w:rsidP="00D523CE">
      <w:pPr>
        <w:ind w:firstLine="709"/>
        <w:jc w:val="both"/>
        <w:rPr>
          <w:szCs w:val="28"/>
        </w:rPr>
      </w:pPr>
      <w:r>
        <w:rPr>
          <w:szCs w:val="28"/>
        </w:rPr>
        <w:lastRenderedPageBreak/>
        <w:t xml:space="preserve">У детей дошкольного возраста опорно-двигательный аппарат только формируется. Детский позвоночник отличается мягкостью, эластичностью. Он очень легко поддается ненормальным изгибам, которые могут закрепиться и образовать деформацию. Нарушение осанки и сколиоз являются одними из распространенных и, в то же время, сложных ортопедических заболеваний детей. Поэтому разработки компенсирующих мероприятий при данных нарушениях являются актуальными. Наилучшие результаты по коррекции нарушений и стабилизации достигаются в ДОУ компенсирующего типа, так как они располагают необходимым штатом медицинского и педагогического персонала и соответствующей материально-технической базой. </w:t>
      </w:r>
    </w:p>
    <w:p w:rsidR="00D523CE" w:rsidRDefault="00D523CE" w:rsidP="00D523CE">
      <w:pPr>
        <w:ind w:firstLine="709"/>
        <w:jc w:val="both"/>
        <w:rPr>
          <w:szCs w:val="28"/>
        </w:rPr>
      </w:pPr>
      <w:r>
        <w:rPr>
          <w:szCs w:val="28"/>
        </w:rPr>
        <w:t>Здоровье и правильная осанка неотделимы друг от друга. Нормальное развитие и функционирование детского организма значительно ухудшаются при нарушениях осанки. Для детского организма плавание является адекватной нагрузкой, так как циклические плавательные движения вызывают последовательные напряжение и расслабление различных мышц. Это особенно важно в связи с тем, что мышечная система ребенка дошкольного возраста еще недоразвита. Дети быстро утомляются, но это утомление быстро проходит. Поэтому для детей нежелательны длительные мышечные напряжения и однообразные статические нагрузки. Плавание благотворно влияет на сердечно-сосудистую систему, способствует развитию легких, обладает оздоравливающим и закаливающим эффектами.</w:t>
      </w:r>
    </w:p>
    <w:p w:rsidR="00D523CE" w:rsidRDefault="00D523CE" w:rsidP="00D523CE">
      <w:pPr>
        <w:ind w:firstLine="709"/>
        <w:jc w:val="both"/>
        <w:rPr>
          <w:szCs w:val="28"/>
        </w:rPr>
      </w:pPr>
      <w:r>
        <w:rPr>
          <w:szCs w:val="28"/>
        </w:rPr>
        <w:t>Во время плавания: осуществляется естественная разгрузка позвоночника; самовытяжение во время скольжения дополняет разгрузку зон роста; исчезает асимметрическая работа межпозвоночных мышц; восстанавливаются условия для нормального роста тел позвонков; укрепляются мышцы живота, спины, конечностей; совершенствуется координация движений; воспитывается чувство правильной осанки.</w:t>
      </w:r>
    </w:p>
    <w:p w:rsidR="00D523CE" w:rsidRDefault="00D523CE" w:rsidP="00D523CE">
      <w:pPr>
        <w:ind w:firstLine="709"/>
        <w:jc w:val="both"/>
        <w:rPr>
          <w:szCs w:val="28"/>
        </w:rPr>
      </w:pPr>
      <w:r>
        <w:rPr>
          <w:szCs w:val="28"/>
        </w:rPr>
        <w:t>Плавание рекомендуется всем детям с нарушением ОДА. Таким образом, основные цели плавания это коррекция деформации позвоночника и формирование его мышечного корсета.</w:t>
      </w:r>
    </w:p>
    <w:p w:rsidR="00D523CE" w:rsidRDefault="00D523CE" w:rsidP="00D523CE">
      <w:pPr>
        <w:ind w:firstLine="709"/>
        <w:jc w:val="both"/>
        <w:rPr>
          <w:szCs w:val="28"/>
        </w:rPr>
      </w:pPr>
      <w:r>
        <w:rPr>
          <w:szCs w:val="28"/>
        </w:rPr>
        <w:t>При проведении плавания с детьми учитываются следующие особенности:</w:t>
      </w:r>
    </w:p>
    <w:p w:rsidR="00D523CE" w:rsidRDefault="00D523CE" w:rsidP="00D523CE">
      <w:pPr>
        <w:numPr>
          <w:ilvl w:val="0"/>
          <w:numId w:val="4"/>
        </w:numPr>
        <w:jc w:val="both"/>
        <w:rPr>
          <w:szCs w:val="28"/>
        </w:rPr>
      </w:pPr>
      <w:r>
        <w:rPr>
          <w:szCs w:val="28"/>
        </w:rPr>
        <w:t>плавательные упражнения и стиль плавания подбираются индивидуально с учетом типа НОДА.</w:t>
      </w:r>
    </w:p>
    <w:p w:rsidR="00D523CE" w:rsidRDefault="00D523CE" w:rsidP="00D523CE">
      <w:pPr>
        <w:numPr>
          <w:ilvl w:val="0"/>
          <w:numId w:val="4"/>
        </w:numPr>
        <w:jc w:val="both"/>
        <w:rPr>
          <w:szCs w:val="28"/>
        </w:rPr>
      </w:pPr>
      <w:r>
        <w:rPr>
          <w:szCs w:val="28"/>
        </w:rPr>
        <w:t>делается «упор» на постановку правильного дыхания;</w:t>
      </w:r>
    </w:p>
    <w:p w:rsidR="00D523CE" w:rsidRDefault="00D523CE" w:rsidP="00D523CE">
      <w:pPr>
        <w:numPr>
          <w:ilvl w:val="0"/>
          <w:numId w:val="4"/>
        </w:numPr>
        <w:jc w:val="both"/>
        <w:rPr>
          <w:szCs w:val="28"/>
        </w:rPr>
      </w:pPr>
      <w:r>
        <w:rPr>
          <w:szCs w:val="28"/>
        </w:rPr>
        <w:t xml:space="preserve">учитывается нарушение координации у детей; </w:t>
      </w:r>
    </w:p>
    <w:p w:rsidR="00D523CE" w:rsidRDefault="00D523CE" w:rsidP="00D523CE">
      <w:pPr>
        <w:numPr>
          <w:ilvl w:val="0"/>
          <w:numId w:val="4"/>
        </w:numPr>
        <w:jc w:val="both"/>
        <w:rPr>
          <w:szCs w:val="28"/>
        </w:rPr>
      </w:pPr>
      <w:r>
        <w:rPr>
          <w:szCs w:val="28"/>
        </w:rPr>
        <w:t>элементы каждого упражнения предварительно осваиваются на суше;</w:t>
      </w:r>
    </w:p>
    <w:p w:rsidR="00D523CE" w:rsidRDefault="00D523CE" w:rsidP="00D523CE">
      <w:pPr>
        <w:numPr>
          <w:ilvl w:val="0"/>
          <w:numId w:val="4"/>
        </w:numPr>
        <w:jc w:val="both"/>
        <w:rPr>
          <w:szCs w:val="28"/>
        </w:rPr>
      </w:pPr>
      <w:r>
        <w:rPr>
          <w:szCs w:val="28"/>
        </w:rPr>
        <w:t>полностью исключаются упражнения мобилизирующие позвоночник и с колебаниями вокруг продольной оси туловища;</w:t>
      </w:r>
    </w:p>
    <w:p w:rsidR="00D523CE" w:rsidRDefault="00D523CE" w:rsidP="00D523CE">
      <w:pPr>
        <w:numPr>
          <w:ilvl w:val="0"/>
          <w:numId w:val="4"/>
        </w:numPr>
        <w:jc w:val="both"/>
        <w:rPr>
          <w:szCs w:val="28"/>
        </w:rPr>
      </w:pPr>
      <w:r>
        <w:rPr>
          <w:szCs w:val="28"/>
        </w:rPr>
        <w:t>все упражнения выполняются в игровой форме.</w:t>
      </w:r>
    </w:p>
    <w:p w:rsidR="00D523CE" w:rsidRDefault="00D523CE" w:rsidP="00D523CE">
      <w:pPr>
        <w:ind w:firstLine="709"/>
        <w:jc w:val="both"/>
        <w:rPr>
          <w:szCs w:val="28"/>
        </w:rPr>
      </w:pPr>
      <w:r>
        <w:rPr>
          <w:szCs w:val="28"/>
        </w:rPr>
        <w:t>Нарушение ОДА  часто сопровождаются нарушениями координации движений и отставании в развитии мышечной массы. Кроме того, вода для детей является отвлекающим фактором. Поэтому все упражнения и плавательные движения сначала разучиваются на суше и только после удовлетворительного усвоения выполняются в воде у бортика, а затем без поддержки. Корригирующие упражнения чередуются с дыхательными, обеспечивающими снижение физической нагрузки и восстановление дыхания. Ритмичное глубокое дыхание способствует вентиляции легких, увеличению жизненной емкости лёгких, насыщению крови и тканей кислородом.</w:t>
      </w:r>
    </w:p>
    <w:p w:rsidR="00D523CE" w:rsidRDefault="00D523CE" w:rsidP="00D523CE">
      <w:pPr>
        <w:ind w:firstLine="709"/>
        <w:jc w:val="both"/>
        <w:rPr>
          <w:szCs w:val="28"/>
        </w:rPr>
      </w:pPr>
      <w:r>
        <w:rPr>
          <w:szCs w:val="28"/>
        </w:rPr>
        <w:t xml:space="preserve">Исходя из допустимых нагрузок для детей с нарушением ОДА основным стилем плавания является брасс на груди с удлиненной паузой скольжения. Во время паузы скольжения позвоночник максимально вытягивается, а мышцы туловища максимально напряжены. При этом стиле плечевой пояс располагается параллельно поверхности воды и перпендикулярно движению, движения рук и ног симметричны, производятся в одной плоскости. Все это способствует равномерному развитию мышц левой и правой частей тела. Плавание </w:t>
      </w:r>
      <w:r>
        <w:rPr>
          <w:szCs w:val="28"/>
        </w:rPr>
        <w:lastRenderedPageBreak/>
        <w:t xml:space="preserve">брассом предполагает согласованность дыхания, движений рук и ног. Таким образом, постановка правильного дыхания также необходима для освоения брасса. </w:t>
      </w:r>
    </w:p>
    <w:p w:rsidR="00D523CE" w:rsidRDefault="00D523CE" w:rsidP="00D523CE">
      <w:pPr>
        <w:ind w:firstLine="709"/>
        <w:jc w:val="both"/>
        <w:rPr>
          <w:szCs w:val="28"/>
        </w:rPr>
      </w:pPr>
      <w:r>
        <w:rPr>
          <w:szCs w:val="28"/>
        </w:rPr>
        <w:t xml:space="preserve">В плавательных упражнениях для детей с НОДА исключаются движения с вращением позвоночника, движения увеличивающие его гибкость. Комплексы специальных корригирующих упражнений назначаются с учетом формы спины в сагиттальной плоскости. Упражнения целенаправленного воздействия подразделяются на несколько основных видов: </w:t>
      </w:r>
    </w:p>
    <w:p w:rsidR="00D523CE" w:rsidRDefault="00D523CE" w:rsidP="00D523CE">
      <w:pPr>
        <w:pStyle w:val="a3"/>
        <w:numPr>
          <w:ilvl w:val="0"/>
          <w:numId w:val="5"/>
        </w:numPr>
        <w:jc w:val="both"/>
        <w:rPr>
          <w:szCs w:val="28"/>
        </w:rPr>
      </w:pPr>
      <w:r>
        <w:rPr>
          <w:szCs w:val="28"/>
        </w:rPr>
        <w:t>упражнения, активно вытягивающие позвоночник (плавание брассом с удлиненной паузой скольжения);</w:t>
      </w:r>
    </w:p>
    <w:p w:rsidR="00D523CE" w:rsidRDefault="00D523CE" w:rsidP="00D523CE">
      <w:pPr>
        <w:pStyle w:val="a3"/>
        <w:numPr>
          <w:ilvl w:val="0"/>
          <w:numId w:val="5"/>
        </w:numPr>
        <w:jc w:val="both"/>
        <w:rPr>
          <w:szCs w:val="28"/>
        </w:rPr>
      </w:pPr>
      <w:r>
        <w:rPr>
          <w:szCs w:val="28"/>
        </w:rPr>
        <w:t xml:space="preserve">упражнения, в индивидуальной коррекционной позе; </w:t>
      </w:r>
    </w:p>
    <w:p w:rsidR="00D523CE" w:rsidRDefault="00D523CE" w:rsidP="00D523CE">
      <w:pPr>
        <w:pStyle w:val="a3"/>
        <w:numPr>
          <w:ilvl w:val="0"/>
          <w:numId w:val="5"/>
        </w:numPr>
        <w:jc w:val="both"/>
        <w:rPr>
          <w:szCs w:val="28"/>
        </w:rPr>
      </w:pPr>
      <w:r>
        <w:rPr>
          <w:szCs w:val="28"/>
        </w:rPr>
        <w:t xml:space="preserve">упражнения, корректирующие позвоночник в сагиттальной плоскости; </w:t>
      </w:r>
    </w:p>
    <w:p w:rsidR="00D523CE" w:rsidRDefault="00D523CE" w:rsidP="00D523CE">
      <w:pPr>
        <w:pStyle w:val="a3"/>
        <w:numPr>
          <w:ilvl w:val="0"/>
          <w:numId w:val="5"/>
        </w:numPr>
        <w:jc w:val="both"/>
        <w:rPr>
          <w:szCs w:val="28"/>
        </w:rPr>
      </w:pPr>
      <w:r>
        <w:rPr>
          <w:szCs w:val="28"/>
        </w:rPr>
        <w:t xml:space="preserve">упражнения, развивающие мышечную силу (плавание в ластах, на скорость); </w:t>
      </w:r>
    </w:p>
    <w:p w:rsidR="00D523CE" w:rsidRDefault="00D523CE" w:rsidP="00D523CE">
      <w:pPr>
        <w:pStyle w:val="a3"/>
        <w:numPr>
          <w:ilvl w:val="0"/>
          <w:numId w:val="5"/>
        </w:numPr>
        <w:jc w:val="both"/>
        <w:rPr>
          <w:szCs w:val="28"/>
        </w:rPr>
      </w:pPr>
      <w:r>
        <w:rPr>
          <w:szCs w:val="28"/>
        </w:rPr>
        <w:t>свободное плавание и игры в воде.</w:t>
      </w:r>
    </w:p>
    <w:p w:rsidR="00D523CE" w:rsidRDefault="00D523CE" w:rsidP="00D523CE">
      <w:pPr>
        <w:ind w:firstLine="709"/>
        <w:jc w:val="both"/>
        <w:rPr>
          <w:szCs w:val="28"/>
        </w:rPr>
      </w:pPr>
      <w:r>
        <w:rPr>
          <w:szCs w:val="28"/>
        </w:rPr>
        <w:t xml:space="preserve">Весь процесс обучения плаванию и лечения проводится в игровой форме. Подвижные игры в воде, дают хороший результат при лечении заболеваний опорно-двигательного аппарата, в том числе и при нарушениях осанки, сколиозе, плоскостопии. Помимо непосредственного эффекта от движения они полезны тем, что позволяют «разбавить» монотонность лечебных занятий, которая приводит к рассеянности, вялости и утомлению детей. </w:t>
      </w:r>
    </w:p>
    <w:p w:rsidR="00D523CE" w:rsidRDefault="00D523CE" w:rsidP="00D523CE">
      <w:pPr>
        <w:ind w:firstLine="709"/>
        <w:jc w:val="both"/>
        <w:rPr>
          <w:szCs w:val="28"/>
        </w:rPr>
      </w:pPr>
      <w:r>
        <w:rPr>
          <w:szCs w:val="28"/>
        </w:rPr>
        <w:t xml:space="preserve">Для  детей НОДА, воспитание и образование которых совмещено с лечением, занятия в бассейне являются прекрасным средством для психопрофилактики и психологической разгрузки. </w:t>
      </w:r>
    </w:p>
    <w:p w:rsidR="00BB35C7" w:rsidRDefault="00BB35C7" w:rsidP="00D523CE">
      <w:pPr>
        <w:ind w:firstLine="709"/>
        <w:jc w:val="both"/>
      </w:pPr>
      <w:r>
        <w:t xml:space="preserve">Структура образовательного процесса включает следующие компоненты: </w:t>
      </w:r>
    </w:p>
    <w:p w:rsidR="00BB35C7" w:rsidRDefault="00BB35C7" w:rsidP="00D523CE">
      <w:pPr>
        <w:ind w:firstLine="709"/>
        <w:jc w:val="both"/>
      </w:pPr>
      <w:r>
        <w:sym w:font="Symbol" w:char="F0B7"/>
      </w:r>
      <w:r>
        <w:t xml:space="preserve"> непосредственно образовательная деятельность (использование термина «непосредственно образовательная деятельность» обусловлено формулировками СанПиН); </w:t>
      </w:r>
    </w:p>
    <w:p w:rsidR="00BB35C7" w:rsidRDefault="00BB35C7" w:rsidP="00D523CE">
      <w:pPr>
        <w:ind w:firstLine="709"/>
        <w:jc w:val="both"/>
      </w:pPr>
      <w:r>
        <w:sym w:font="Symbol" w:char="F0B7"/>
      </w:r>
      <w:r>
        <w:t xml:space="preserve"> образовательная деятельность в режимных моментах; </w:t>
      </w:r>
    </w:p>
    <w:p w:rsidR="00BB35C7" w:rsidRDefault="00BB35C7" w:rsidP="00D523CE">
      <w:pPr>
        <w:ind w:firstLine="709"/>
        <w:jc w:val="both"/>
      </w:pPr>
      <w:r>
        <w:sym w:font="Symbol" w:char="F0B7"/>
      </w:r>
      <w:r>
        <w:t xml:space="preserve"> самостоятельная деятельность детей; Непосредственно образовательная деятельность реализуется в совместной деятельности взрослого и ребенка в ходе познавательноисследовательской деятельности, еѐ интеграцию с другими видами детской деятельности (игровой, двигательной, коммуникативной). </w:t>
      </w:r>
    </w:p>
    <w:p w:rsidR="00BB35C7" w:rsidRDefault="00BB35C7" w:rsidP="00D523CE">
      <w:pPr>
        <w:ind w:firstLine="709"/>
        <w:jc w:val="both"/>
      </w:pPr>
      <w:r>
        <w:t xml:space="preserve">Оздоровительная </w:t>
      </w:r>
    </w:p>
    <w:p w:rsidR="00BB35C7" w:rsidRDefault="00BB35C7" w:rsidP="00D523CE">
      <w:pPr>
        <w:ind w:firstLine="709"/>
        <w:jc w:val="both"/>
      </w:pPr>
      <w:r>
        <w:t xml:space="preserve">Посредством водной среды бассейна детского сада, применение гидрокинезотерапии </w:t>
      </w:r>
    </w:p>
    <w:p w:rsidR="00BB35C7" w:rsidRDefault="00BB35C7" w:rsidP="00D523CE">
      <w:pPr>
        <w:ind w:firstLine="709"/>
        <w:jc w:val="both"/>
      </w:pPr>
      <w:r>
        <w:t xml:space="preserve">Гидрокинезотерапия - движения в воде предполагает использование всех видов и форм движения в качестве лечебного фактора (болгарские учѐные Л. Бонев, П. Слынчев, Ст. Банков) </w:t>
      </w:r>
    </w:p>
    <w:p w:rsidR="00BB35C7" w:rsidRDefault="00BB35C7" w:rsidP="00D523CE">
      <w:pPr>
        <w:ind w:firstLine="709"/>
        <w:jc w:val="both"/>
      </w:pPr>
      <w:r>
        <w:t xml:space="preserve">Кинестез- ощущение движения и положения частей собственного тела. Следы в коре головного мозга от действий, движений. Кинестетическая чувствительность - ощущение собственных движений. </w:t>
      </w:r>
    </w:p>
    <w:p w:rsidR="00BB35C7" w:rsidRDefault="00BB35C7" w:rsidP="00D523CE">
      <w:pPr>
        <w:ind w:firstLine="709"/>
        <w:jc w:val="both"/>
      </w:pPr>
      <w:r>
        <w:t xml:space="preserve">Охрана и укрепление здоровья ребѐнка, его гармоничное психическое и физическое развитие, совершенствование опорно - двигательного аппарата, формирование правильной осанки, профилактика плоскостопия, повышение работоспособности организма, приобщение ребѐнка к водным видам спорта. Для реализации данного направления необходимо: </w:t>
      </w:r>
    </w:p>
    <w:p w:rsidR="00BB35C7" w:rsidRDefault="00BB35C7" w:rsidP="00D523CE">
      <w:pPr>
        <w:ind w:firstLine="709"/>
        <w:jc w:val="both"/>
      </w:pPr>
      <w:r>
        <w:sym w:font="Symbol" w:char="F0B7"/>
      </w:r>
      <w:r>
        <w:t xml:space="preserve"> Довести до сознания детей, что двигательная деятельность является одним из источников крепкого здоровья; а движения в воде уже являются лечебными. </w:t>
      </w:r>
    </w:p>
    <w:p w:rsidR="00BB35C7" w:rsidRDefault="00BB35C7" w:rsidP="00D523CE">
      <w:pPr>
        <w:ind w:firstLine="709"/>
        <w:jc w:val="both"/>
      </w:pPr>
      <w:r>
        <w:lastRenderedPageBreak/>
        <w:sym w:font="Symbol" w:char="F0B7"/>
      </w:r>
      <w:r>
        <w:t xml:space="preserve"> Учить детей умению регулировать свою двигательную деятельность, чередуя интенсивные движения с менее интенсивными и отдыхом; </w:t>
      </w:r>
    </w:p>
    <w:p w:rsidR="00BB35C7" w:rsidRDefault="00BB35C7" w:rsidP="00D523CE">
      <w:pPr>
        <w:ind w:firstLine="709"/>
        <w:jc w:val="both"/>
      </w:pPr>
      <w:r>
        <w:sym w:font="Symbol" w:char="F0B7"/>
      </w:r>
      <w:r>
        <w:t xml:space="preserve"> Придать новым ощущениям в водной среде (состояние полувесомость, лѐгкость, плавучесть, раскованность мышц и суставов, равномерность давления на всю поверхность погруженного в воду тела) яркую позитивную окраску, и использовать их в обучении плаванию; </w:t>
      </w:r>
    </w:p>
    <w:p w:rsidR="00BB35C7" w:rsidRDefault="00BB35C7" w:rsidP="00D523CE">
      <w:pPr>
        <w:ind w:firstLine="709"/>
        <w:jc w:val="both"/>
      </w:pPr>
      <w:r>
        <w:sym w:font="Symbol" w:char="F0B7"/>
      </w:r>
      <w:r>
        <w:t xml:space="preserve"> Применять в комплексе (с занятиями в бассейне по обучению плаванию) закаливающие мероприятия и упражнения на развитие дыхания, координации, мелкой и общей моторики оздоровительной направленности. </w:t>
      </w:r>
    </w:p>
    <w:p w:rsidR="00BB35C7" w:rsidRDefault="00BB35C7" w:rsidP="00D523CE">
      <w:pPr>
        <w:ind w:firstLine="709"/>
        <w:jc w:val="both"/>
      </w:pPr>
      <w:r>
        <w:sym w:font="Symbol" w:char="F0B7"/>
      </w:r>
      <w:r>
        <w:t xml:space="preserve"> Обучать родителей приемам закаливания детей в домашних условиях</w:t>
      </w:r>
    </w:p>
    <w:p w:rsidR="00BB35C7" w:rsidRDefault="00BB35C7" w:rsidP="00D523CE">
      <w:pPr>
        <w:ind w:firstLine="709"/>
        <w:jc w:val="both"/>
      </w:pPr>
      <w:r>
        <w:t xml:space="preserve"> Воспитательная </w:t>
      </w:r>
    </w:p>
    <w:p w:rsidR="00BB35C7" w:rsidRDefault="00BB35C7" w:rsidP="00D523CE">
      <w:pPr>
        <w:ind w:firstLine="709"/>
        <w:jc w:val="both"/>
      </w:pPr>
      <w:r>
        <w:t xml:space="preserve">Органическая взаимосвязь физического и духовного развития дошкольников, развитие нравственности, формирование эстетических взглядов и убеждений, самовыражения в процессе физического воспитания. </w:t>
      </w:r>
    </w:p>
    <w:p w:rsidR="00BB35C7" w:rsidRDefault="00BB35C7" w:rsidP="00D523CE">
      <w:pPr>
        <w:ind w:firstLine="709"/>
        <w:jc w:val="both"/>
      </w:pPr>
      <w:r>
        <w:t xml:space="preserve">Развитие эмоциональной сферы, нравственно-волевых качеств: смелости, настойчивости, преодоление страха, уверенности в себе. Для реализации данного направления необходимо: </w:t>
      </w:r>
    </w:p>
    <w:p w:rsidR="00BB35C7" w:rsidRDefault="00BB35C7" w:rsidP="00D523CE">
      <w:pPr>
        <w:ind w:firstLine="709"/>
        <w:jc w:val="both"/>
      </w:pPr>
      <w:r>
        <w:sym w:font="Symbol" w:char="F0B7"/>
      </w:r>
      <w:r>
        <w:t xml:space="preserve"> Формировать у детей стремление к самопознанию и физическому совершенствованию при овладении новыми возможностями водной среды; </w:t>
      </w:r>
    </w:p>
    <w:p w:rsidR="00BB35C7" w:rsidRDefault="00BB35C7" w:rsidP="00D523CE">
      <w:pPr>
        <w:ind w:firstLine="709"/>
        <w:jc w:val="both"/>
      </w:pPr>
      <w:r>
        <w:sym w:font="Symbol" w:char="F0B7"/>
      </w:r>
      <w:r>
        <w:t xml:space="preserve"> Целенаправленно развивать основные физические и нравственно волевые качества. Побуждать детей к самостоятельному использованию знакомых упражнений, поощрять детей за придуманные собственные упражнения, желание плавать ещѐ лучше. </w:t>
      </w:r>
    </w:p>
    <w:p w:rsidR="00BB35C7" w:rsidRDefault="00BB35C7" w:rsidP="00D523CE">
      <w:pPr>
        <w:ind w:firstLine="709"/>
        <w:jc w:val="both"/>
        <w:rPr>
          <w:szCs w:val="28"/>
        </w:rPr>
      </w:pPr>
      <w:r>
        <w:sym w:font="Symbol" w:char="F0B7"/>
      </w:r>
      <w:r>
        <w:t xml:space="preserve"> Развивать положительные эмоции и дружелюбие, умение общаться со сверстниками; убеждать каждого ребѐнка в его безграничных возможностях, опираться в обучении плаванию на его сильные стороны личности.</w:t>
      </w:r>
    </w:p>
    <w:p w:rsidR="00D523CE" w:rsidRDefault="00D523CE" w:rsidP="00D523CE">
      <w:pPr>
        <w:spacing w:line="360" w:lineRule="auto"/>
        <w:ind w:firstLine="709"/>
        <w:jc w:val="both"/>
        <w:rPr>
          <w:szCs w:val="28"/>
        </w:rPr>
      </w:pPr>
    </w:p>
    <w:p w:rsidR="00D523CE" w:rsidRPr="00D523CE" w:rsidRDefault="00D523CE" w:rsidP="00D523CE">
      <w:pPr>
        <w:pStyle w:val="a3"/>
        <w:ind w:left="709"/>
        <w:jc w:val="center"/>
        <w:rPr>
          <w:b/>
        </w:rPr>
      </w:pPr>
      <w:r w:rsidRPr="00D523CE">
        <w:rPr>
          <w:b/>
        </w:rPr>
        <w:t>2.6 Взаимодействие с воспитанниками</w:t>
      </w:r>
    </w:p>
    <w:p w:rsidR="00D523CE" w:rsidRDefault="00D523CE" w:rsidP="000C14E7">
      <w:pPr>
        <w:pStyle w:val="a3"/>
        <w:numPr>
          <w:ilvl w:val="0"/>
          <w:numId w:val="26"/>
        </w:numPr>
        <w:jc w:val="both"/>
      </w:pPr>
      <w:r>
        <w:t xml:space="preserve">Выполнение корригирующих и имитационных упражнений на суше; </w:t>
      </w:r>
    </w:p>
    <w:p w:rsidR="00D523CE" w:rsidRDefault="00D523CE" w:rsidP="000C14E7">
      <w:pPr>
        <w:pStyle w:val="a3"/>
        <w:numPr>
          <w:ilvl w:val="0"/>
          <w:numId w:val="26"/>
        </w:numPr>
        <w:tabs>
          <w:tab w:val="left" w:pos="709"/>
        </w:tabs>
        <w:jc w:val="both"/>
      </w:pPr>
      <w:r>
        <w:t xml:space="preserve">Скольжение на груди и спине с использованием поддерживающих средств (плавательных досок, кругов, нарукавников); •Индивидуальная коррекционная работа с детьми в заключительной части НОД (свободном плавании); </w:t>
      </w:r>
    </w:p>
    <w:p w:rsidR="00D523CE" w:rsidRDefault="00D523CE" w:rsidP="000C14E7">
      <w:pPr>
        <w:pStyle w:val="a3"/>
        <w:numPr>
          <w:ilvl w:val="0"/>
          <w:numId w:val="26"/>
        </w:numPr>
        <w:jc w:val="both"/>
      </w:pPr>
      <w:r>
        <w:t xml:space="preserve">Проведение праздников и развлечений; </w:t>
      </w:r>
    </w:p>
    <w:p w:rsidR="00D523CE" w:rsidRDefault="00D523CE" w:rsidP="000C14E7">
      <w:pPr>
        <w:pStyle w:val="a3"/>
        <w:numPr>
          <w:ilvl w:val="0"/>
          <w:numId w:val="26"/>
        </w:numPr>
        <w:jc w:val="both"/>
      </w:pPr>
      <w:r>
        <w:t xml:space="preserve">Создание психо-эмоционального настроя при помощи музыкального сопровождения; </w:t>
      </w:r>
    </w:p>
    <w:p w:rsidR="00D523CE" w:rsidRDefault="00D523CE" w:rsidP="000C14E7">
      <w:pPr>
        <w:pStyle w:val="a3"/>
        <w:numPr>
          <w:ilvl w:val="0"/>
          <w:numId w:val="26"/>
        </w:numPr>
        <w:jc w:val="both"/>
      </w:pPr>
      <w:r>
        <w:t xml:space="preserve">Выполнение упражнений по показу - ребёнка, фото, видео материала; </w:t>
      </w:r>
    </w:p>
    <w:p w:rsidR="00D523CE" w:rsidRDefault="00D523CE" w:rsidP="000C14E7">
      <w:pPr>
        <w:pStyle w:val="a3"/>
        <w:numPr>
          <w:ilvl w:val="0"/>
          <w:numId w:val="26"/>
        </w:numPr>
        <w:jc w:val="both"/>
      </w:pPr>
      <w:r>
        <w:t xml:space="preserve">Выполнение упражнений на релаксацию; </w:t>
      </w:r>
    </w:p>
    <w:p w:rsidR="00D523CE" w:rsidRDefault="00D523CE" w:rsidP="000C14E7">
      <w:pPr>
        <w:pStyle w:val="a3"/>
        <w:numPr>
          <w:ilvl w:val="0"/>
          <w:numId w:val="26"/>
        </w:numPr>
        <w:jc w:val="both"/>
      </w:pPr>
      <w:r>
        <w:t xml:space="preserve">Подбор нагрузки, темпа, амплитуды упражнений. вызвать у детей потребность в ежедневной двигательной активности и способности ее регулирования; </w:t>
      </w:r>
    </w:p>
    <w:p w:rsidR="00D523CE" w:rsidRDefault="00D523CE" w:rsidP="000C14E7">
      <w:pPr>
        <w:pStyle w:val="a3"/>
        <w:numPr>
          <w:ilvl w:val="0"/>
          <w:numId w:val="26"/>
        </w:numPr>
        <w:jc w:val="both"/>
      </w:pPr>
      <w:r>
        <w:t xml:space="preserve">Развивать двигательные качества и способности детей с учетом группы здоровья и ограничений физических нагрузок; </w:t>
      </w:r>
    </w:p>
    <w:p w:rsidR="00D523CE" w:rsidRDefault="00D523CE" w:rsidP="000C14E7">
      <w:pPr>
        <w:pStyle w:val="a3"/>
        <w:numPr>
          <w:ilvl w:val="0"/>
          <w:numId w:val="26"/>
        </w:numPr>
        <w:jc w:val="both"/>
      </w:pPr>
      <w:r>
        <w:t xml:space="preserve">Выбор эффективного комплекса средств, методов и приемов коррекционно-оздоровительной и профилактической работы, а так же разнообразных форм работы с детьми по приоритетному направлению (сохранение и укрепление здоровья детей, предупреждение </w:t>
      </w:r>
      <w:r>
        <w:lastRenderedPageBreak/>
        <w:t xml:space="preserve">вторичных отклонений, создание условий для достижения ребенком близкого к его индивидуальным и возрастным возможностям уровня психомоторного развития). </w:t>
      </w:r>
    </w:p>
    <w:p w:rsidR="00D523CE" w:rsidRPr="00D523CE" w:rsidRDefault="00D523CE" w:rsidP="00D523CE">
      <w:pPr>
        <w:pStyle w:val="a3"/>
        <w:ind w:left="709"/>
        <w:jc w:val="center"/>
        <w:rPr>
          <w:b/>
        </w:rPr>
      </w:pPr>
      <w:r w:rsidRPr="00D523CE">
        <w:rPr>
          <w:b/>
        </w:rPr>
        <w:t>2.7. Взаимодействие с семьями воспитанников</w:t>
      </w:r>
    </w:p>
    <w:p w:rsidR="00BB35C7" w:rsidRDefault="00BB35C7" w:rsidP="008D2786">
      <w:pPr>
        <w:pStyle w:val="a3"/>
        <w:ind w:left="0" w:firstLine="709"/>
        <w:jc w:val="both"/>
      </w:pPr>
      <w:r>
        <w:t xml:space="preserve">Взаимодействие педагогического коллектива с семьями воспитанников </w:t>
      </w:r>
    </w:p>
    <w:p w:rsidR="00BB35C7" w:rsidRDefault="00BB35C7" w:rsidP="008D2786">
      <w:pPr>
        <w:pStyle w:val="a3"/>
        <w:ind w:left="0" w:firstLine="709"/>
        <w:jc w:val="both"/>
      </w:pPr>
      <w:r>
        <w:t xml:space="preserve">Реализация образовательной программы дошкольного образования направлена на взаимодействие с семьей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BB35C7" w:rsidRDefault="00BB35C7" w:rsidP="008D2786">
      <w:pPr>
        <w:pStyle w:val="a3"/>
        <w:ind w:left="0" w:firstLine="709"/>
        <w:jc w:val="both"/>
      </w:pPr>
      <w:r>
        <w:t xml:space="preserve">Сотрудники детского сада признают семью, как жизненно необходимую среду дошкольника, определяющую путь развития его личности. </w:t>
      </w:r>
    </w:p>
    <w:p w:rsidR="00BB35C7" w:rsidRDefault="00BB35C7" w:rsidP="008D2786">
      <w:pPr>
        <w:pStyle w:val="a3"/>
        <w:ind w:left="0" w:firstLine="709"/>
        <w:jc w:val="both"/>
      </w:pPr>
      <w:r>
        <w:t xml:space="preserve">Равноправными субъектами педагогического процесса в детском саду являются дети, родители, воспитатели, младшие воспитатели, педагог-психолог, учитель-логопед, учитель-дефектолог, музыкальные руководители, инструкторы по физической культуре, воспитатель по изодеятельности, медсестры. </w:t>
      </w:r>
    </w:p>
    <w:p w:rsidR="00BB35C7" w:rsidRDefault="00BB35C7" w:rsidP="008D2786">
      <w:pPr>
        <w:pStyle w:val="a3"/>
        <w:ind w:left="0" w:firstLine="709"/>
        <w:jc w:val="both"/>
      </w:pPr>
      <w:r>
        <w:t xml:space="preserve">Семейное воспитание имеет широкий возрастной диапазон воздействия: оно продолжается всю жизнь человека. Назначение дошкольного учреждения в работе с семьей в том, чтобы вызвать к жизни позитивные факторы воспитания семьи и детского сада, организовать их взаимодополнение, взаимовлияние, взаимопроникновение. </w:t>
      </w:r>
    </w:p>
    <w:p w:rsidR="00BB35C7" w:rsidRDefault="00BB35C7" w:rsidP="008D2786">
      <w:pPr>
        <w:pStyle w:val="a3"/>
        <w:ind w:left="0" w:firstLine="709"/>
        <w:jc w:val="both"/>
      </w:pPr>
      <w:r>
        <w:t xml:space="preserve">Цели взаимодействия дошкольной организации с семьёй: </w:t>
      </w:r>
    </w:p>
    <w:p w:rsidR="00BB35C7" w:rsidRDefault="00BB35C7" w:rsidP="008D2786">
      <w:pPr>
        <w:pStyle w:val="a3"/>
        <w:ind w:left="0" w:firstLine="709"/>
        <w:jc w:val="both"/>
      </w:pPr>
      <w:r>
        <w:t xml:space="preserve">• создание единого образовательного пространства семьи и детского сада; </w:t>
      </w:r>
    </w:p>
    <w:p w:rsidR="00BB35C7" w:rsidRDefault="00BB35C7" w:rsidP="008D2786">
      <w:pPr>
        <w:pStyle w:val="a3"/>
        <w:ind w:left="0" w:firstLine="709"/>
        <w:jc w:val="both"/>
      </w:pPr>
      <w:r>
        <w:t xml:space="preserve">• взаимодействие на основе сотрудничества в рамках «стратегии согласия» заключается в согласовании того, что может сделать дляребенка семья и коллектив детского сада (равноправное и заинтересованное взаимодействие). </w:t>
      </w:r>
    </w:p>
    <w:p w:rsidR="00BB35C7" w:rsidRDefault="00BB35C7" w:rsidP="008D2786">
      <w:pPr>
        <w:pStyle w:val="a3"/>
        <w:ind w:left="0" w:firstLine="709"/>
        <w:jc w:val="both"/>
      </w:pPr>
      <w:r>
        <w:t xml:space="preserve">Задачи: </w:t>
      </w:r>
    </w:p>
    <w:p w:rsidR="00BB35C7" w:rsidRDefault="00BB35C7" w:rsidP="008D2786">
      <w:pPr>
        <w:pStyle w:val="a3"/>
        <w:ind w:left="0" w:firstLine="709"/>
        <w:jc w:val="both"/>
      </w:pPr>
      <w:r>
        <w:t xml:space="preserve">1. Включение родителей в целостный образовательный процесс на основе духовно-нравственных и социокультурных ценностей ипринятых в обществе правил и норм поведения в интересах человека, семьи и общества. </w:t>
      </w:r>
    </w:p>
    <w:p w:rsidR="00BB35C7" w:rsidRDefault="00BB35C7" w:rsidP="008D2786">
      <w:pPr>
        <w:pStyle w:val="a3"/>
        <w:ind w:left="0" w:firstLine="709"/>
        <w:jc w:val="both"/>
      </w:pPr>
      <w:r>
        <w:t xml:space="preserve">2. Обеспечение психолого-педагогической поддержки семьи и повышения компетентности родителей (законных представителей) ввопросах развития и образования, охраны и укрепления здоровья детей. </w:t>
      </w:r>
    </w:p>
    <w:p w:rsidR="00BB35C7" w:rsidRDefault="00BB35C7" w:rsidP="008D2786">
      <w:pPr>
        <w:pStyle w:val="a3"/>
        <w:ind w:left="0" w:firstLine="709"/>
        <w:jc w:val="both"/>
      </w:pPr>
      <w:r>
        <w:t xml:space="preserve">3. Создание условий для совместного выбора тех парциальных образовательных программ и форм организации работы с детьми, которые внаибольшей степени соответствуют потребностям и интересам детей, а также возможностям педагогического коллектива. </w:t>
      </w:r>
    </w:p>
    <w:p w:rsidR="00BB35C7" w:rsidRDefault="00BB35C7" w:rsidP="008D2786">
      <w:pPr>
        <w:pStyle w:val="a3"/>
        <w:ind w:left="0" w:firstLine="709"/>
        <w:jc w:val="both"/>
      </w:pPr>
      <w:r>
        <w:t xml:space="preserve">4. Обеспечение поддержки родителей (законных представителей) в воспитании детей, охране и укреплении их здоровья, вовлечение семейнепосредственно в образовательную деятельность, в том числе посредством создания образовательных проектов совместно с семьѐй наоснове выявления потребностей и поддержки образовательных инициатив семьи. </w:t>
      </w:r>
    </w:p>
    <w:p w:rsidR="00BB35C7" w:rsidRDefault="00BB35C7" w:rsidP="008D2786">
      <w:pPr>
        <w:pStyle w:val="a3"/>
        <w:ind w:left="0" w:firstLine="709"/>
        <w:jc w:val="both"/>
      </w:pPr>
      <w:r>
        <w:t xml:space="preserve">5. Обеспечение возможности семье и всем заинтересованным лицам, вовлечѐнным в образовательную деятельность, а также широкойобщественности получения информации по образовательной программе, обсуждения с родителями (законными представителями) детейвопросов, связанных с реализацией образовательной программы. </w:t>
      </w:r>
    </w:p>
    <w:p w:rsidR="00BB35C7" w:rsidRDefault="00BB35C7" w:rsidP="008D2786">
      <w:pPr>
        <w:pStyle w:val="a3"/>
        <w:ind w:left="0" w:firstLine="709"/>
        <w:jc w:val="both"/>
      </w:pPr>
      <w:r>
        <w:t xml:space="preserve">Принципы взаимодействия детского сада с родителями (законными представителями): </w:t>
      </w:r>
    </w:p>
    <w:p w:rsidR="00BB35C7" w:rsidRDefault="00BB35C7" w:rsidP="008D2786">
      <w:pPr>
        <w:pStyle w:val="a3"/>
        <w:ind w:left="0" w:firstLine="709"/>
        <w:jc w:val="both"/>
      </w:pPr>
      <w:r>
        <w:t xml:space="preserve">- сотрудничество с семьей; - учет образовательных потребностей, интересов и мотивов детей, членов их семей; </w:t>
      </w:r>
    </w:p>
    <w:p w:rsidR="008D2786" w:rsidRDefault="00BB35C7" w:rsidP="008D2786">
      <w:pPr>
        <w:pStyle w:val="a3"/>
        <w:ind w:left="0" w:firstLine="709"/>
        <w:jc w:val="both"/>
      </w:pPr>
      <w:r>
        <w:lastRenderedPageBreak/>
        <w:t xml:space="preserve">- построение образовательной деятельности на основе взаимодействия взрослых с детьми, ориентированного наинтересы и возможности каждого ребѐнка и учитывающего социальную ситуацию его развития; - единый подход к процессу воспитания ребенка; - открытость дошкольного учреждения для родителей; </w:t>
      </w:r>
    </w:p>
    <w:p w:rsidR="008D2786" w:rsidRDefault="00BB35C7" w:rsidP="008D2786">
      <w:pPr>
        <w:pStyle w:val="a3"/>
        <w:ind w:left="0" w:firstLine="709"/>
        <w:jc w:val="both"/>
      </w:pPr>
      <w:r>
        <w:t xml:space="preserve">- взаимное доверие во взаимоотношениях педагогов и родителей; </w:t>
      </w:r>
    </w:p>
    <w:p w:rsidR="008D2786" w:rsidRDefault="00BB35C7" w:rsidP="008D2786">
      <w:pPr>
        <w:pStyle w:val="a3"/>
        <w:ind w:left="0" w:firstLine="709"/>
        <w:jc w:val="both"/>
      </w:pPr>
      <w:r>
        <w:t xml:space="preserve">- уважение и доброжелательность друг к другу; - дифференцированный подход к каждой семье; - равно ответственность родителей и педагогов. </w:t>
      </w:r>
    </w:p>
    <w:p w:rsidR="008D2786" w:rsidRDefault="00BB35C7" w:rsidP="008D2786">
      <w:pPr>
        <w:pStyle w:val="a3"/>
        <w:ind w:left="0" w:firstLine="709"/>
        <w:jc w:val="both"/>
      </w:pPr>
      <w:r>
        <w:t xml:space="preserve">Направления деятельности по взаимодействию с родителями включают в себя: </w:t>
      </w:r>
    </w:p>
    <w:p w:rsidR="008D2786" w:rsidRDefault="00BB35C7" w:rsidP="008D2786">
      <w:pPr>
        <w:pStyle w:val="a3"/>
        <w:ind w:left="0" w:firstLine="709"/>
        <w:jc w:val="both"/>
      </w:pPr>
      <w:r>
        <w:sym w:font="Symbol" w:char="F0B7"/>
      </w:r>
      <w:r>
        <w:t xml:space="preserve"> Повышение родительской компетентности в интегративных формах. </w:t>
      </w:r>
    </w:p>
    <w:p w:rsidR="008D2786" w:rsidRDefault="00BB35C7" w:rsidP="008D2786">
      <w:pPr>
        <w:pStyle w:val="a3"/>
        <w:ind w:left="0" w:firstLine="709"/>
        <w:jc w:val="both"/>
      </w:pPr>
      <w:r>
        <w:sym w:font="Symbol" w:char="F0B7"/>
      </w:r>
      <w:r>
        <w:t xml:space="preserve"> Включение родителей в детско-взрослую деятельность. </w:t>
      </w:r>
    </w:p>
    <w:p w:rsidR="008D2786" w:rsidRDefault="00BB35C7" w:rsidP="008D2786">
      <w:pPr>
        <w:pStyle w:val="a3"/>
        <w:ind w:left="0" w:firstLine="709"/>
        <w:jc w:val="both"/>
      </w:pPr>
      <w:r>
        <w:sym w:font="Symbol" w:char="F0B7"/>
      </w:r>
      <w:r>
        <w:t xml:space="preserve"> Опора на потенциал семьи. </w:t>
      </w:r>
    </w:p>
    <w:p w:rsidR="008D2786" w:rsidRDefault="00BB35C7" w:rsidP="008D2786">
      <w:pPr>
        <w:pStyle w:val="a3"/>
        <w:ind w:left="0" w:firstLine="709"/>
        <w:jc w:val="both"/>
      </w:pPr>
      <w:r>
        <w:t xml:space="preserve">Условия взаимодействия педагогов с семьями: </w:t>
      </w:r>
    </w:p>
    <w:p w:rsidR="008D2786" w:rsidRDefault="00BB35C7" w:rsidP="008D2786">
      <w:pPr>
        <w:pStyle w:val="a3"/>
        <w:ind w:left="0" w:firstLine="709"/>
        <w:jc w:val="both"/>
      </w:pPr>
      <w:r>
        <w:t xml:space="preserve">• обеспечение открытости информации о процессе и результатах образования, об образовательной системе (в той мере, в которой это не противоречит санитарно-гигиеническим требованиям) в целом; </w:t>
      </w:r>
    </w:p>
    <w:p w:rsidR="008D2786" w:rsidRDefault="00BB35C7" w:rsidP="008D2786">
      <w:pPr>
        <w:pStyle w:val="a3"/>
        <w:ind w:left="0" w:firstLine="709"/>
        <w:jc w:val="both"/>
      </w:pPr>
      <w:r>
        <w:t xml:space="preserve">• обеспечение возможности и поощрение родителей в высказывании своих предложений по вопросам планирования, реализации и оценки результатов образовательной деятельности; </w:t>
      </w:r>
    </w:p>
    <w:p w:rsidR="008D2786" w:rsidRDefault="00BB35C7" w:rsidP="008D2786">
      <w:pPr>
        <w:pStyle w:val="a3"/>
        <w:ind w:left="0" w:firstLine="709"/>
        <w:jc w:val="both"/>
      </w:pPr>
      <w:r>
        <w:t xml:space="preserve">• обеспечение возможности беседовать с «глазу на глаз», конфиденциальности сведений, предоставленных родителями. </w:t>
      </w:r>
    </w:p>
    <w:p w:rsidR="008D2786" w:rsidRDefault="00BB35C7" w:rsidP="008D2786">
      <w:pPr>
        <w:pStyle w:val="a3"/>
        <w:ind w:left="0" w:firstLine="709"/>
        <w:jc w:val="both"/>
      </w:pPr>
      <w:r>
        <w:t xml:space="preserve">Степень эффективности сотрудничества с семьей обусловлена: </w:t>
      </w:r>
    </w:p>
    <w:p w:rsidR="008D2786" w:rsidRDefault="00BB35C7" w:rsidP="008D2786">
      <w:pPr>
        <w:pStyle w:val="a3"/>
        <w:ind w:left="0" w:firstLine="709"/>
        <w:jc w:val="both"/>
      </w:pPr>
      <w:r>
        <w:t xml:space="preserve">- положительной установкой взаимодействующих сторон на совместную работу, осознанием ее целей и личностной заинтересованностью; </w:t>
      </w:r>
    </w:p>
    <w:p w:rsidR="008D2786" w:rsidRDefault="00BB35C7" w:rsidP="008D2786">
      <w:pPr>
        <w:pStyle w:val="a3"/>
        <w:ind w:left="0" w:firstLine="709"/>
        <w:jc w:val="both"/>
      </w:pPr>
      <w:r>
        <w:t xml:space="preserve">- совместным планированием, организацией и оценкой результатов образовательного процесса; </w:t>
      </w:r>
    </w:p>
    <w:p w:rsidR="008D2786" w:rsidRDefault="00BB35C7" w:rsidP="008D2786">
      <w:pPr>
        <w:pStyle w:val="a3"/>
        <w:ind w:left="0" w:firstLine="709"/>
        <w:jc w:val="both"/>
      </w:pPr>
      <w:r>
        <w:t xml:space="preserve">- свободой выбора участниками деятельности; </w:t>
      </w:r>
    </w:p>
    <w:p w:rsidR="008D2786" w:rsidRDefault="00BB35C7" w:rsidP="008D2786">
      <w:pPr>
        <w:pStyle w:val="a3"/>
        <w:ind w:left="0" w:firstLine="709"/>
        <w:jc w:val="both"/>
      </w:pPr>
      <w:r>
        <w:t xml:space="preserve">- позицией администрации, способствующей самореализации и самовыражению педагогов и родителей. </w:t>
      </w:r>
    </w:p>
    <w:p w:rsidR="008D2786" w:rsidRDefault="00BB35C7" w:rsidP="008D2786">
      <w:pPr>
        <w:pStyle w:val="a3"/>
        <w:ind w:left="0" w:firstLine="709"/>
        <w:jc w:val="both"/>
      </w:pPr>
      <w:r>
        <w:t xml:space="preserve">Вовлечение семьи в реализацию задач образования чрезвычайно важно для обогащения познавательной деятельности детей в детском саду и для использования тех интересов ребенка и того обучения, которое имеет место дома. Решение задач образовательной программы предусматривает обилие и разнообразие возможностей для совместной деятельности и общения воспитателей и родителей позволяет выработать формы, отвечающие частным интересам и предпочтениям каждой семьи. Особенности взаимодействия с семьями воспитанников </w:t>
      </w:r>
    </w:p>
    <w:p w:rsidR="00D523CE" w:rsidRPr="00D523CE" w:rsidRDefault="00D523CE" w:rsidP="008D2786">
      <w:pPr>
        <w:pStyle w:val="a3"/>
        <w:ind w:left="709"/>
        <w:jc w:val="center"/>
        <w:rPr>
          <w:b/>
        </w:rPr>
      </w:pPr>
      <w:r w:rsidRPr="00D523CE">
        <w:rPr>
          <w:b/>
        </w:rPr>
        <w:t>2.8. Взаимодействие с педагогическим коллективом</w:t>
      </w:r>
    </w:p>
    <w:p w:rsidR="008D2786" w:rsidRPr="008D2786" w:rsidRDefault="008D2786" w:rsidP="008D2786">
      <w:pPr>
        <w:jc w:val="both"/>
        <w:rPr>
          <w:rFonts w:eastAsia="Times New Roman"/>
          <w:color w:val="auto"/>
        </w:rPr>
      </w:pPr>
      <w:r w:rsidRPr="008D2786">
        <w:rPr>
          <w:rFonts w:eastAsia="Times New Roman"/>
          <w:color w:val="auto"/>
        </w:rPr>
        <w:t> В практической работе психолого-педагогический коллектив ДОУ может руководствоваться перечисленными положениями.</w:t>
      </w:r>
    </w:p>
    <w:p w:rsidR="008D2786" w:rsidRPr="008D2786" w:rsidRDefault="008D2786" w:rsidP="008D2786">
      <w:pPr>
        <w:ind w:left="360"/>
        <w:jc w:val="both"/>
        <w:rPr>
          <w:rFonts w:eastAsia="Times New Roman"/>
          <w:color w:val="auto"/>
        </w:rPr>
      </w:pPr>
      <w:r w:rsidRPr="008D2786">
        <w:rPr>
          <w:rFonts w:eastAsia="Times New Roman"/>
          <w:color w:val="auto"/>
        </w:rPr>
        <w:t>1. Должна осуществляться общая тренировка организма с помощью общеразвивающих упражнений.</w:t>
      </w:r>
    </w:p>
    <w:p w:rsidR="008D2786" w:rsidRPr="008D2786" w:rsidRDefault="008D2786" w:rsidP="008D2786">
      <w:pPr>
        <w:ind w:left="360"/>
        <w:jc w:val="both"/>
        <w:rPr>
          <w:rFonts w:eastAsia="Times New Roman"/>
          <w:color w:val="auto"/>
        </w:rPr>
      </w:pPr>
      <w:r w:rsidRPr="008D2786">
        <w:rPr>
          <w:rFonts w:eastAsia="Times New Roman"/>
          <w:color w:val="auto"/>
        </w:rPr>
        <w:t>2. Должна осуществляться специальная тренировка ОДА средствами лечебной гимнастики.</w:t>
      </w:r>
    </w:p>
    <w:p w:rsidR="008D2786" w:rsidRPr="008D2786" w:rsidRDefault="008D2786" w:rsidP="008D2786">
      <w:pPr>
        <w:ind w:left="360"/>
        <w:jc w:val="both"/>
        <w:rPr>
          <w:rFonts w:eastAsia="Times New Roman"/>
          <w:color w:val="auto"/>
        </w:rPr>
      </w:pPr>
      <w:r w:rsidRPr="008D2786">
        <w:rPr>
          <w:rFonts w:eastAsia="Times New Roman"/>
          <w:color w:val="auto"/>
        </w:rPr>
        <w:t>3. Должна осуществляться специальная тренировка ОДА средствами плавания.</w:t>
      </w:r>
    </w:p>
    <w:p w:rsidR="008D2786" w:rsidRPr="008D2786" w:rsidRDefault="008D2786" w:rsidP="008D2786">
      <w:pPr>
        <w:ind w:left="360"/>
        <w:jc w:val="both"/>
        <w:rPr>
          <w:rFonts w:eastAsia="Times New Roman"/>
          <w:color w:val="auto"/>
        </w:rPr>
      </w:pPr>
      <w:r w:rsidRPr="008D2786">
        <w:rPr>
          <w:rFonts w:eastAsia="Times New Roman"/>
          <w:color w:val="auto"/>
        </w:rPr>
        <w:t>4. Моделирование двигательного режима, предусматривающего рациональное сочетание разных видов занятий по физической культуре</w:t>
      </w:r>
    </w:p>
    <w:p w:rsidR="008D2786" w:rsidRPr="008D2786" w:rsidRDefault="008D2786" w:rsidP="008D2786">
      <w:pPr>
        <w:ind w:left="360"/>
        <w:jc w:val="both"/>
        <w:rPr>
          <w:rFonts w:eastAsia="Times New Roman"/>
          <w:color w:val="auto"/>
        </w:rPr>
      </w:pPr>
      <w:r w:rsidRPr="008D2786">
        <w:rPr>
          <w:rFonts w:eastAsia="Times New Roman"/>
          <w:color w:val="auto"/>
        </w:rPr>
        <w:lastRenderedPageBreak/>
        <w:t>5. Разработка и внедрение комплексов физических упражнений и подвижных игр для коррекционных и коррекционно-развивающих занятий, в том числе и занятий в плавательном бассейне. Насыщение физкультурно-оздоровительных мероприятий специальными упражнениями для формирования правильной осанки и стопы.</w:t>
      </w:r>
    </w:p>
    <w:p w:rsidR="008D2786" w:rsidRPr="008D2786" w:rsidRDefault="008D2786" w:rsidP="008D2786">
      <w:pPr>
        <w:ind w:left="360"/>
        <w:jc w:val="both"/>
        <w:rPr>
          <w:rFonts w:eastAsia="Times New Roman"/>
          <w:color w:val="auto"/>
        </w:rPr>
      </w:pPr>
      <w:r w:rsidRPr="008D2786">
        <w:rPr>
          <w:rFonts w:eastAsia="Times New Roman"/>
          <w:color w:val="auto"/>
        </w:rPr>
        <w:t>6. Проведение инструктивно-методических занятий с воспитателями, родителями (с периодичностью один раз в месяц), на которых они знакомятся с профилактическими мероприятиями, направленными на формирование правильной осанки и стопы, со специальными упражнениями, воздействующими на осанку и стопу .</w:t>
      </w:r>
    </w:p>
    <w:p w:rsidR="008D2786" w:rsidRPr="008D2786" w:rsidRDefault="008D2786" w:rsidP="008D2786">
      <w:pPr>
        <w:ind w:left="360"/>
        <w:jc w:val="both"/>
        <w:rPr>
          <w:rFonts w:eastAsia="Times New Roman"/>
          <w:color w:val="auto"/>
        </w:rPr>
      </w:pPr>
      <w:r w:rsidRPr="008D2786">
        <w:rPr>
          <w:rFonts w:eastAsia="Times New Roman"/>
          <w:color w:val="auto"/>
        </w:rPr>
        <w:t>7. Проведение открытых занятий с последующим обсуждением с целью привлечения внимания воспитателей, родителей к физкультурным упражнениям, приемам, способствующим формированию правильной осанки истопы.</w:t>
      </w:r>
    </w:p>
    <w:p w:rsidR="008D2786" w:rsidRPr="008D2786" w:rsidRDefault="008D2786" w:rsidP="008D2786">
      <w:pPr>
        <w:ind w:left="360"/>
        <w:jc w:val="both"/>
        <w:rPr>
          <w:rFonts w:eastAsia="Times New Roman"/>
          <w:color w:val="auto"/>
        </w:rPr>
      </w:pPr>
      <w:r w:rsidRPr="008D2786">
        <w:rPr>
          <w:rFonts w:eastAsia="Times New Roman"/>
          <w:color w:val="auto"/>
        </w:rPr>
        <w:t xml:space="preserve"> 8. Проведение обучающих занятий с родителями (один раз в квартал) — беседы обучающе-информационного характера (гигиена занятий, физические упражнения, значение плавания для организма ребенка, требования к одежде, обуви, позе ребенка и др.).</w:t>
      </w:r>
    </w:p>
    <w:p w:rsidR="008D2786" w:rsidRPr="008D2786" w:rsidRDefault="008D2786" w:rsidP="008D2786">
      <w:pPr>
        <w:ind w:left="360"/>
        <w:jc w:val="both"/>
        <w:rPr>
          <w:rFonts w:eastAsia="Times New Roman"/>
          <w:color w:val="auto"/>
        </w:rPr>
      </w:pPr>
      <w:r w:rsidRPr="008D2786">
        <w:rPr>
          <w:rFonts w:eastAsia="Times New Roman"/>
          <w:color w:val="auto"/>
        </w:rPr>
        <w:t>9. Создание условий для самостоятельной двигательной деятельности детей с использованием тренажеров, гимнастических занятия в помещении, группах, на территории ДОУ.</w:t>
      </w:r>
    </w:p>
    <w:p w:rsidR="008D2786" w:rsidRPr="008D2786" w:rsidRDefault="008D2786" w:rsidP="008D2786">
      <w:pPr>
        <w:ind w:left="360"/>
        <w:jc w:val="both"/>
        <w:rPr>
          <w:rFonts w:eastAsia="Times New Roman"/>
          <w:color w:val="auto"/>
        </w:rPr>
      </w:pPr>
      <w:r w:rsidRPr="008D2786">
        <w:rPr>
          <w:rFonts w:eastAsia="Times New Roman"/>
          <w:color w:val="auto"/>
        </w:rPr>
        <w:t>10. Профилактическая работа должна предусматривать нормализацию эмоционального статуса детей, поскольку учеными установлена взаимосвязь между высоким уровнем личностной тревожности и наличием дефектов осанки (М. В. Кисилева, 1994). Создание психологического комфорта, профилактика психоэмоционального напряжения, утомления, проведение работы, направленной на развитие коммуникативных способностей детей, имеющих нарушения ОДА, являются необходимыми условиями для формирования правильной осанки и стопы.</w:t>
      </w:r>
    </w:p>
    <w:p w:rsidR="008D2786" w:rsidRPr="008D2786" w:rsidRDefault="008D2786" w:rsidP="008D2786">
      <w:pPr>
        <w:ind w:left="360"/>
        <w:jc w:val="both"/>
        <w:rPr>
          <w:rFonts w:eastAsia="Times New Roman"/>
          <w:color w:val="auto"/>
        </w:rPr>
      </w:pPr>
      <w:r w:rsidRPr="008D2786">
        <w:rPr>
          <w:rFonts w:eastAsia="Times New Roman"/>
          <w:color w:val="auto"/>
        </w:rPr>
        <w:t>11. Создание картотеки «Общеразвивающие упражнения для формирования правильной осанки и стопы». Эти упражнения могут быть объединены в комплексы для занятий по физической культуре или утренней гимнастики, сгруппированы по использованию инвентаря, снарядов (что позволит экономить время при подготовке инструктора, группового воспитателя к занятиям, прогулке, индивидуальной работе).</w:t>
      </w:r>
    </w:p>
    <w:p w:rsidR="008D2786" w:rsidRPr="008D2786" w:rsidRDefault="008D2786" w:rsidP="008D2786">
      <w:pPr>
        <w:jc w:val="both"/>
        <w:rPr>
          <w:rFonts w:eastAsia="Times New Roman"/>
          <w:color w:val="auto"/>
        </w:rPr>
      </w:pPr>
      <w:r w:rsidRPr="008D2786">
        <w:rPr>
          <w:rFonts w:eastAsia="Times New Roman"/>
          <w:color w:val="auto"/>
        </w:rPr>
        <w:t>Перечислив основные положения для практической деятельности коллектива ДОУ, мы обращаем особое внимание на организацию физического воспитания в детском саду. Этот вид воспитания имеет приоритет среди всех видов воспитания и способен наиболее эффективно решать задачи укрепления и оздоровления детей. Однако исследованиями установлено, что современная организация физического воспитания в ДОУ и семье пока решает вопросы профилактики нарушений ОДА не достаточно эффективно.</w:t>
      </w:r>
    </w:p>
    <w:p w:rsidR="008D2786" w:rsidRPr="008D2786" w:rsidRDefault="008D2786" w:rsidP="008D2786">
      <w:pPr>
        <w:jc w:val="both"/>
        <w:rPr>
          <w:rFonts w:eastAsia="Times New Roman"/>
          <w:color w:val="auto"/>
        </w:rPr>
      </w:pPr>
      <w:r w:rsidRPr="008D2786">
        <w:rPr>
          <w:rFonts w:eastAsia="Times New Roman"/>
          <w:color w:val="auto"/>
        </w:rPr>
        <w:t>В связи с этим укажем основные задачи физического воспитания, ориентированного на профилактику нарушений ОДА, определяющие подбор упражнений, направленных на:</w:t>
      </w:r>
    </w:p>
    <w:p w:rsidR="008D2786" w:rsidRPr="008D2786" w:rsidRDefault="008D2786" w:rsidP="008D2786">
      <w:pPr>
        <w:ind w:left="709"/>
        <w:jc w:val="both"/>
        <w:rPr>
          <w:rFonts w:eastAsia="Times New Roman"/>
          <w:color w:val="auto"/>
        </w:rPr>
      </w:pPr>
      <w:r>
        <w:rPr>
          <w:rFonts w:eastAsia="Times New Roman"/>
          <w:color w:val="auto"/>
        </w:rPr>
        <w:t xml:space="preserve">1) </w:t>
      </w:r>
      <w:r w:rsidRPr="008D2786">
        <w:rPr>
          <w:rFonts w:eastAsia="Times New Roman"/>
          <w:color w:val="auto"/>
        </w:rPr>
        <w:t>формирование навыка правильной осанки и мышечно-двигательных представлений о ней;</w:t>
      </w:r>
    </w:p>
    <w:p w:rsidR="008D2786" w:rsidRPr="008D2786" w:rsidRDefault="008D2786" w:rsidP="008D2786">
      <w:pPr>
        <w:ind w:left="709"/>
        <w:jc w:val="both"/>
        <w:rPr>
          <w:rFonts w:eastAsia="Times New Roman"/>
          <w:color w:val="auto"/>
        </w:rPr>
      </w:pPr>
      <w:r w:rsidRPr="008D2786">
        <w:rPr>
          <w:rFonts w:eastAsia="Times New Roman"/>
          <w:color w:val="auto"/>
        </w:rPr>
        <w:t>2) гармоничное укрепление мышечного корсета и развитие силовой выносливости мышц;</w:t>
      </w:r>
    </w:p>
    <w:p w:rsidR="008D2786" w:rsidRPr="008D2786" w:rsidRDefault="008D2786" w:rsidP="008D2786">
      <w:pPr>
        <w:ind w:left="709"/>
        <w:jc w:val="both"/>
        <w:rPr>
          <w:rFonts w:eastAsia="Times New Roman"/>
          <w:color w:val="auto"/>
        </w:rPr>
      </w:pPr>
      <w:r w:rsidRPr="008D2786">
        <w:rPr>
          <w:rFonts w:eastAsia="Times New Roman"/>
          <w:color w:val="auto"/>
        </w:rPr>
        <w:t>3) развитие гибкости;</w:t>
      </w:r>
    </w:p>
    <w:p w:rsidR="008D2786" w:rsidRPr="008D2786" w:rsidRDefault="008D2786" w:rsidP="008D2786">
      <w:pPr>
        <w:ind w:left="709"/>
        <w:jc w:val="both"/>
        <w:rPr>
          <w:rFonts w:eastAsia="Times New Roman"/>
          <w:color w:val="auto"/>
        </w:rPr>
      </w:pPr>
      <w:r w:rsidRPr="008D2786">
        <w:rPr>
          <w:rFonts w:eastAsia="Times New Roman"/>
          <w:color w:val="auto"/>
        </w:rPr>
        <w:t>4) формирование навыка рационального дыхания, совершенствование функциональных возможностей дыхательной системы;</w:t>
      </w:r>
    </w:p>
    <w:p w:rsidR="008D2786" w:rsidRPr="008D2786" w:rsidRDefault="008D2786" w:rsidP="008D2786">
      <w:pPr>
        <w:ind w:left="709"/>
        <w:jc w:val="both"/>
        <w:rPr>
          <w:rFonts w:eastAsia="Times New Roman"/>
          <w:color w:val="auto"/>
        </w:rPr>
      </w:pPr>
      <w:r w:rsidRPr="008D2786">
        <w:rPr>
          <w:rFonts w:eastAsia="Times New Roman"/>
          <w:color w:val="auto"/>
        </w:rPr>
        <w:t>5) нормализацию эмоционального статуса;</w:t>
      </w:r>
    </w:p>
    <w:p w:rsidR="008D2786" w:rsidRPr="008D2786" w:rsidRDefault="008D2786" w:rsidP="008D2786">
      <w:pPr>
        <w:ind w:left="709"/>
        <w:jc w:val="both"/>
        <w:rPr>
          <w:rFonts w:eastAsia="Times New Roman"/>
          <w:color w:val="auto"/>
        </w:rPr>
      </w:pPr>
      <w:r w:rsidRPr="008D2786">
        <w:rPr>
          <w:rFonts w:eastAsia="Times New Roman"/>
          <w:color w:val="auto"/>
        </w:rPr>
        <w:t>6) коррекцию функциональных отклонений со стороны опорно-двигательного аппарата.</w:t>
      </w:r>
    </w:p>
    <w:p w:rsidR="008D2786" w:rsidRPr="008D2786" w:rsidRDefault="008D2786" w:rsidP="008D2786">
      <w:pPr>
        <w:ind w:left="709"/>
        <w:jc w:val="both"/>
        <w:rPr>
          <w:rFonts w:eastAsia="Times New Roman"/>
          <w:color w:val="auto"/>
        </w:rPr>
      </w:pPr>
      <w:r w:rsidRPr="008D2786">
        <w:rPr>
          <w:rFonts w:eastAsia="Times New Roman"/>
          <w:color w:val="auto"/>
        </w:rPr>
        <w:lastRenderedPageBreak/>
        <w:t>Все задачи, решаемые в процессе физического воспитания, взаимосвязаны и имеют оздоровительную, образовательную и воспитательную направленность. Думается, что указанные задачи являются руководством к действию для инструктора по физической культуре в детском саду.</w:t>
      </w:r>
    </w:p>
    <w:p w:rsidR="00D523CE" w:rsidRDefault="00D523CE" w:rsidP="00D523CE">
      <w:pPr>
        <w:pStyle w:val="a3"/>
        <w:ind w:left="709"/>
        <w:jc w:val="both"/>
      </w:pPr>
    </w:p>
    <w:p w:rsidR="00C03B5F" w:rsidRDefault="00C03B5F" w:rsidP="00D523CE">
      <w:pPr>
        <w:pStyle w:val="a3"/>
        <w:ind w:left="709"/>
        <w:jc w:val="both"/>
      </w:pPr>
    </w:p>
    <w:p w:rsidR="00E30263" w:rsidRPr="00E30263" w:rsidRDefault="00E30263" w:rsidP="00C03B5F">
      <w:pPr>
        <w:pStyle w:val="a3"/>
        <w:ind w:left="709"/>
        <w:jc w:val="center"/>
        <w:rPr>
          <w:b/>
        </w:rPr>
      </w:pPr>
      <w:r>
        <w:rPr>
          <w:b/>
        </w:rPr>
        <w:t xml:space="preserve">2.9. </w:t>
      </w:r>
      <w:r w:rsidRPr="00E30263">
        <w:rPr>
          <w:b/>
        </w:rPr>
        <w:t xml:space="preserve">Развивающее оценивание качества образовательной деятельности по реализации образовательной области «Физическое развитие» обучение плаванию </w:t>
      </w:r>
    </w:p>
    <w:p w:rsidR="00E30263" w:rsidRDefault="00E30263" w:rsidP="00E30263">
      <w:pPr>
        <w:pStyle w:val="a3"/>
        <w:ind w:left="709"/>
        <w:jc w:val="both"/>
      </w:pPr>
      <w: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E30263" w:rsidRDefault="00E30263" w:rsidP="00E30263">
      <w:pPr>
        <w:pStyle w:val="a3"/>
        <w:numPr>
          <w:ilvl w:val="0"/>
          <w:numId w:val="21"/>
        </w:numPr>
        <w:ind w:left="0" w:firstLine="709"/>
        <w:jc w:val="both"/>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30263" w:rsidRDefault="00E30263" w:rsidP="00E30263">
      <w:pPr>
        <w:pStyle w:val="a3"/>
        <w:numPr>
          <w:ilvl w:val="0"/>
          <w:numId w:val="21"/>
        </w:numPr>
        <w:ind w:left="0" w:firstLine="709"/>
        <w:jc w:val="both"/>
      </w:pPr>
      <w:r>
        <w:t xml:space="preserve">оптимизации работы с группой детей. 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w:t>
      </w:r>
    </w:p>
    <w:p w:rsidR="00E30263" w:rsidRPr="00E30263" w:rsidRDefault="00E30263" w:rsidP="00E30263">
      <w:pPr>
        <w:pStyle w:val="a3"/>
        <w:ind w:left="709"/>
        <w:jc w:val="both"/>
        <w:rPr>
          <w:b/>
        </w:rPr>
      </w:pPr>
      <w:r>
        <w:t xml:space="preserve">В связи с этим, педагогический мониторинг: </w:t>
      </w:r>
    </w:p>
    <w:p w:rsidR="00E30263" w:rsidRPr="00E30263" w:rsidRDefault="00E30263" w:rsidP="00E30263">
      <w:pPr>
        <w:pStyle w:val="a3"/>
        <w:numPr>
          <w:ilvl w:val="0"/>
          <w:numId w:val="21"/>
        </w:numPr>
        <w:ind w:left="0" w:firstLine="709"/>
        <w:jc w:val="both"/>
        <w:rPr>
          <w:b/>
        </w:rPr>
      </w:pPr>
      <w:r>
        <w:t xml:space="preserve">не содержит каких-либо оценок развития ребенка, связанных с фиксацией образовательных достижений; </w:t>
      </w:r>
    </w:p>
    <w:p w:rsidR="00E30263" w:rsidRPr="00E30263" w:rsidRDefault="00E30263" w:rsidP="00E30263">
      <w:pPr>
        <w:pStyle w:val="a3"/>
        <w:numPr>
          <w:ilvl w:val="0"/>
          <w:numId w:val="21"/>
        </w:numPr>
        <w:ind w:left="0" w:firstLine="709"/>
        <w:jc w:val="both"/>
        <w:rPr>
          <w:b/>
        </w:rPr>
      </w:pPr>
      <w:r>
        <w:t xml:space="preserve">позволяет фиксировать актуальный индивидуальный профиль развития дошкольника и оценивать его динамику; </w:t>
      </w:r>
    </w:p>
    <w:p w:rsidR="00E30263" w:rsidRPr="00E30263" w:rsidRDefault="00E30263" w:rsidP="00E30263">
      <w:pPr>
        <w:pStyle w:val="a3"/>
        <w:numPr>
          <w:ilvl w:val="0"/>
          <w:numId w:val="21"/>
        </w:numPr>
        <w:ind w:left="0" w:firstLine="709"/>
        <w:jc w:val="both"/>
        <w:rPr>
          <w:b/>
        </w:rPr>
      </w:pPr>
      <w:r>
        <w:t xml:space="preserve">учитывает зону ближайшего развития ребенка по каждому из направлений; </w:t>
      </w:r>
    </w:p>
    <w:p w:rsidR="00E30263" w:rsidRPr="00E30263" w:rsidRDefault="00E30263" w:rsidP="00E30263">
      <w:pPr>
        <w:pStyle w:val="a3"/>
        <w:numPr>
          <w:ilvl w:val="0"/>
          <w:numId w:val="21"/>
        </w:numPr>
        <w:ind w:left="0" w:firstLine="709"/>
        <w:jc w:val="both"/>
        <w:rPr>
          <w:b/>
        </w:rPr>
      </w:pPr>
      <w: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D62707" w:rsidRPr="00D62707" w:rsidRDefault="00E30263" w:rsidP="002B14AC">
      <w:pPr>
        <w:pStyle w:val="a3"/>
        <w:numPr>
          <w:ilvl w:val="0"/>
          <w:numId w:val="21"/>
        </w:numPr>
        <w:ind w:left="0" w:firstLine="709"/>
        <w:jc w:val="both"/>
        <w:rPr>
          <w:b/>
        </w:rPr>
      </w:pPr>
      <w:r>
        <w:t>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D62707" w:rsidRDefault="00D62707" w:rsidP="00D62707">
      <w:pPr>
        <w:pStyle w:val="a3"/>
        <w:ind w:left="709"/>
        <w:jc w:val="both"/>
      </w:pPr>
    </w:p>
    <w:p w:rsidR="00E30263" w:rsidRPr="002B14AC" w:rsidRDefault="002B14AC" w:rsidP="00D62707">
      <w:pPr>
        <w:pStyle w:val="a3"/>
        <w:ind w:left="709"/>
        <w:jc w:val="center"/>
        <w:rPr>
          <w:b/>
        </w:rPr>
      </w:pPr>
      <w:r>
        <w:rPr>
          <w:b/>
          <w:i/>
        </w:rPr>
        <w:t>Мониторинг групп НОДА</w:t>
      </w:r>
    </w:p>
    <w:p w:rsidR="00E30263" w:rsidRDefault="00E30263" w:rsidP="00620480">
      <w:pPr>
        <w:spacing w:line="276" w:lineRule="auto"/>
        <w:jc w:val="both"/>
      </w:pPr>
      <w:r>
        <w:t xml:space="preserve">Высокий уровень – означает правильное выполнение, т.е. навык сформирован, автоматизирован. Ребенок сам выполняет упражнение. </w:t>
      </w:r>
    </w:p>
    <w:p w:rsidR="00E30263" w:rsidRDefault="00E30263" w:rsidP="00620480">
      <w:pPr>
        <w:spacing w:line="276" w:lineRule="auto"/>
        <w:jc w:val="both"/>
      </w:pPr>
      <w:r>
        <w:t xml:space="preserve">Выше среднего – оценка обобщающая, когда присутствуют разные уровни при выполнении упражнений. </w:t>
      </w:r>
    </w:p>
    <w:p w:rsidR="00E30263" w:rsidRDefault="00E30263" w:rsidP="00620480">
      <w:pPr>
        <w:spacing w:line="276" w:lineRule="auto"/>
        <w:jc w:val="both"/>
      </w:pPr>
      <w:r>
        <w:t xml:space="preserve">Средний уровень – говорит о промежуточном положении, т.е. недостаточно правильном выполнении упражнения. Ребенок выполняет с помощью. Ниже среднего - оценка обобщающая, когда присутствуют разные уровни при выполнении упражнений. </w:t>
      </w:r>
    </w:p>
    <w:p w:rsidR="00E30263" w:rsidRDefault="00E30263" w:rsidP="00620480">
      <w:pPr>
        <w:spacing w:line="276" w:lineRule="auto"/>
        <w:jc w:val="both"/>
      </w:pPr>
      <w:r>
        <w:t xml:space="preserve">Низкий уровень – указывает на неправильное выполнение движения. </w:t>
      </w:r>
    </w:p>
    <w:p w:rsidR="00E30263" w:rsidRDefault="00E30263" w:rsidP="00620480">
      <w:pPr>
        <w:spacing w:line="276" w:lineRule="auto"/>
        <w:jc w:val="both"/>
      </w:pPr>
      <w:r>
        <w:t xml:space="preserve">Ребенок не выполняет упражнение. </w:t>
      </w:r>
    </w:p>
    <w:p w:rsidR="00E30263" w:rsidRDefault="00E30263" w:rsidP="00620480">
      <w:pPr>
        <w:spacing w:line="276" w:lineRule="auto"/>
        <w:jc w:val="both"/>
      </w:pPr>
      <w:r>
        <w:t xml:space="preserve">- Если ребенок, не умеет плавать, поступает во вторую младшую, среднюю или старшую группу, то он диагностируется как и все остальные дети. </w:t>
      </w:r>
    </w:p>
    <w:p w:rsidR="00C03B5F" w:rsidRDefault="00E30263" w:rsidP="00620480">
      <w:pPr>
        <w:spacing w:line="276" w:lineRule="auto"/>
        <w:jc w:val="both"/>
      </w:pPr>
      <w:r>
        <w:t>Если же в подготовительную – то по третьему этапу обучения, так как для выполнения результатов тестирования не достаточно плавательных умений. - То же касается детей с ОВЗ и ДЧБ. Они обследуются по тестам предыдущего возраста.</w:t>
      </w:r>
    </w:p>
    <w:p w:rsidR="00E30263" w:rsidRDefault="00E30263" w:rsidP="00620480">
      <w:pPr>
        <w:spacing w:line="276" w:lineRule="auto"/>
        <w:jc w:val="both"/>
      </w:pPr>
    </w:p>
    <w:tbl>
      <w:tblPr>
        <w:tblStyle w:val="a4"/>
        <w:tblW w:w="0" w:type="auto"/>
        <w:tblLook w:val="04A0" w:firstRow="1" w:lastRow="0" w:firstColumn="1" w:lastColumn="0" w:noHBand="0" w:noVBand="1"/>
      </w:tblPr>
      <w:tblGrid>
        <w:gridCol w:w="2456"/>
        <w:gridCol w:w="2446"/>
        <w:gridCol w:w="2441"/>
        <w:gridCol w:w="2433"/>
        <w:gridCol w:w="2435"/>
        <w:gridCol w:w="2434"/>
      </w:tblGrid>
      <w:tr w:rsidR="00E30263" w:rsidTr="00E30263">
        <w:tc>
          <w:tcPr>
            <w:tcW w:w="2464" w:type="dxa"/>
          </w:tcPr>
          <w:p w:rsidR="00E30263" w:rsidRDefault="00E30263" w:rsidP="00620480">
            <w:pPr>
              <w:spacing w:line="276" w:lineRule="auto"/>
              <w:jc w:val="both"/>
            </w:pPr>
            <w:r>
              <w:t>Средняя группа 4-5 лет</w:t>
            </w:r>
          </w:p>
        </w:tc>
        <w:tc>
          <w:tcPr>
            <w:tcW w:w="2464" w:type="dxa"/>
          </w:tcPr>
          <w:p w:rsidR="00E30263" w:rsidRDefault="00E30263" w:rsidP="00620480">
            <w:pPr>
              <w:spacing w:line="276" w:lineRule="auto"/>
              <w:jc w:val="both"/>
            </w:pPr>
            <w:r>
              <w:t>Передвижения по дну бассейна.</w:t>
            </w:r>
          </w:p>
        </w:tc>
        <w:tc>
          <w:tcPr>
            <w:tcW w:w="2464" w:type="dxa"/>
          </w:tcPr>
          <w:p w:rsidR="00E30263" w:rsidRDefault="00E30263" w:rsidP="00620480">
            <w:pPr>
              <w:spacing w:line="276" w:lineRule="auto"/>
              <w:jc w:val="both"/>
            </w:pPr>
            <w:r>
              <w:t>Погружение в воду</w:t>
            </w:r>
          </w:p>
        </w:tc>
        <w:tc>
          <w:tcPr>
            <w:tcW w:w="2464" w:type="dxa"/>
          </w:tcPr>
          <w:p w:rsidR="00E30263" w:rsidRDefault="00E30263" w:rsidP="00620480">
            <w:pPr>
              <w:spacing w:line="276" w:lineRule="auto"/>
              <w:jc w:val="both"/>
            </w:pPr>
            <w:r>
              <w:t>Лежание на воде</w:t>
            </w:r>
          </w:p>
        </w:tc>
        <w:tc>
          <w:tcPr>
            <w:tcW w:w="2465" w:type="dxa"/>
          </w:tcPr>
          <w:p w:rsidR="00E30263" w:rsidRDefault="00E30263" w:rsidP="00620480">
            <w:pPr>
              <w:spacing w:line="276" w:lineRule="auto"/>
              <w:jc w:val="both"/>
            </w:pPr>
            <w:r>
              <w:t>Держится на воде с помощью предмета</w:t>
            </w:r>
          </w:p>
        </w:tc>
        <w:tc>
          <w:tcPr>
            <w:tcW w:w="2465" w:type="dxa"/>
          </w:tcPr>
          <w:p w:rsidR="00E30263" w:rsidRDefault="00E30263" w:rsidP="00620480">
            <w:pPr>
              <w:spacing w:line="276" w:lineRule="auto"/>
              <w:jc w:val="both"/>
            </w:pPr>
            <w:r>
              <w:t>Скользит на груди с доской</w:t>
            </w:r>
          </w:p>
        </w:tc>
      </w:tr>
      <w:tr w:rsidR="00E30263" w:rsidTr="00E30263">
        <w:tc>
          <w:tcPr>
            <w:tcW w:w="2464" w:type="dxa"/>
          </w:tcPr>
          <w:p w:rsidR="00E30263" w:rsidRDefault="00E30263" w:rsidP="00620480">
            <w:pPr>
              <w:spacing w:line="276" w:lineRule="auto"/>
              <w:jc w:val="both"/>
            </w:pPr>
            <w:r>
              <w:t>Старшая группа 5-6 лет</w:t>
            </w:r>
          </w:p>
        </w:tc>
        <w:tc>
          <w:tcPr>
            <w:tcW w:w="2464" w:type="dxa"/>
          </w:tcPr>
          <w:p w:rsidR="00E30263" w:rsidRDefault="00E30263" w:rsidP="00620480">
            <w:pPr>
              <w:spacing w:line="276" w:lineRule="auto"/>
              <w:jc w:val="both"/>
            </w:pPr>
            <w:r>
              <w:t>Чередует вдох-выдох с работой ногами у опоры</w:t>
            </w:r>
          </w:p>
        </w:tc>
        <w:tc>
          <w:tcPr>
            <w:tcW w:w="2464" w:type="dxa"/>
          </w:tcPr>
          <w:p w:rsidR="00E30263" w:rsidRDefault="00E30263" w:rsidP="00620480">
            <w:pPr>
              <w:spacing w:line="276" w:lineRule="auto"/>
              <w:jc w:val="both"/>
            </w:pPr>
            <w:r>
              <w:t>Лежание на воде «Звезда» «Стрела»</w:t>
            </w:r>
          </w:p>
        </w:tc>
        <w:tc>
          <w:tcPr>
            <w:tcW w:w="2464" w:type="dxa"/>
          </w:tcPr>
          <w:p w:rsidR="00E30263" w:rsidRDefault="00E30263" w:rsidP="00620480">
            <w:pPr>
              <w:spacing w:line="276" w:lineRule="auto"/>
              <w:jc w:val="both"/>
            </w:pPr>
            <w:r>
              <w:t>Скользит на груди «Стрела»</w:t>
            </w:r>
          </w:p>
        </w:tc>
        <w:tc>
          <w:tcPr>
            <w:tcW w:w="2465" w:type="dxa"/>
          </w:tcPr>
          <w:p w:rsidR="00E30263" w:rsidRDefault="00E30263" w:rsidP="00620480">
            <w:pPr>
              <w:spacing w:line="276" w:lineRule="auto"/>
              <w:jc w:val="both"/>
            </w:pPr>
            <w:r>
              <w:t>Скользит на спине</w:t>
            </w:r>
          </w:p>
        </w:tc>
        <w:tc>
          <w:tcPr>
            <w:tcW w:w="2465" w:type="dxa"/>
          </w:tcPr>
          <w:p w:rsidR="00E30263" w:rsidRDefault="00E30263" w:rsidP="00620480">
            <w:pPr>
              <w:spacing w:line="276" w:lineRule="auto"/>
              <w:jc w:val="both"/>
            </w:pPr>
            <w:r>
              <w:t>Плывет на груди с работой ног (доска в руках)</w:t>
            </w:r>
          </w:p>
        </w:tc>
      </w:tr>
      <w:tr w:rsidR="00E30263" w:rsidTr="00E30263">
        <w:tc>
          <w:tcPr>
            <w:tcW w:w="2464" w:type="dxa"/>
          </w:tcPr>
          <w:p w:rsidR="00E30263" w:rsidRDefault="00E30263" w:rsidP="00620480">
            <w:pPr>
              <w:spacing w:line="276" w:lineRule="auto"/>
              <w:jc w:val="both"/>
            </w:pPr>
            <w:r>
              <w:t>Подготовительная к школе группа 6-7 лет</w:t>
            </w:r>
          </w:p>
        </w:tc>
        <w:tc>
          <w:tcPr>
            <w:tcW w:w="2464" w:type="dxa"/>
          </w:tcPr>
          <w:p w:rsidR="00E30263" w:rsidRDefault="00E30263" w:rsidP="00620480">
            <w:pPr>
              <w:spacing w:line="276" w:lineRule="auto"/>
              <w:jc w:val="both"/>
            </w:pPr>
            <w:r>
              <w:t>Чередует вдох-выдох с работой ногами с предметом</w:t>
            </w:r>
          </w:p>
        </w:tc>
        <w:tc>
          <w:tcPr>
            <w:tcW w:w="2464" w:type="dxa"/>
          </w:tcPr>
          <w:p w:rsidR="00E30263" w:rsidRDefault="00E30263" w:rsidP="00620480">
            <w:pPr>
              <w:spacing w:line="276" w:lineRule="auto"/>
              <w:jc w:val="both"/>
            </w:pPr>
            <w:r>
              <w:t>Плывет на груди с работой руками</w:t>
            </w:r>
          </w:p>
        </w:tc>
        <w:tc>
          <w:tcPr>
            <w:tcW w:w="2464" w:type="dxa"/>
          </w:tcPr>
          <w:p w:rsidR="00E30263" w:rsidRDefault="00E30263" w:rsidP="00620480">
            <w:pPr>
              <w:spacing w:line="276" w:lineRule="auto"/>
              <w:jc w:val="both"/>
            </w:pPr>
            <w:r>
              <w:t>Стрела на спине с работой ногами</w:t>
            </w:r>
          </w:p>
        </w:tc>
        <w:tc>
          <w:tcPr>
            <w:tcW w:w="2465" w:type="dxa"/>
          </w:tcPr>
          <w:p w:rsidR="00E30263" w:rsidRDefault="00E30263" w:rsidP="00620480">
            <w:pPr>
              <w:spacing w:line="276" w:lineRule="auto"/>
              <w:jc w:val="both"/>
            </w:pPr>
            <w:r>
              <w:t>Плывет удобным для себя способом</w:t>
            </w:r>
          </w:p>
        </w:tc>
        <w:tc>
          <w:tcPr>
            <w:tcW w:w="2465" w:type="dxa"/>
          </w:tcPr>
          <w:p w:rsidR="00E30263" w:rsidRDefault="00E30263" w:rsidP="00620480">
            <w:pPr>
              <w:spacing w:line="276" w:lineRule="auto"/>
              <w:jc w:val="both"/>
            </w:pPr>
          </w:p>
        </w:tc>
      </w:tr>
    </w:tbl>
    <w:p w:rsidR="00E30263" w:rsidRPr="00E30263" w:rsidRDefault="00E30263">
      <w:pPr>
        <w:spacing w:line="276" w:lineRule="auto"/>
        <w:rPr>
          <w:b/>
          <w:i/>
        </w:rPr>
      </w:pPr>
      <w:r w:rsidRPr="00E30263">
        <w:rPr>
          <w:b/>
          <w:i/>
        </w:rPr>
        <w:t>Ожидаемый результат:</w:t>
      </w:r>
    </w:p>
    <w:p w:rsidR="00E30263" w:rsidRDefault="00E30263" w:rsidP="00E30263">
      <w:pPr>
        <w:spacing w:line="276" w:lineRule="auto"/>
        <w:ind w:firstLine="709"/>
        <w:jc w:val="both"/>
      </w:pPr>
      <w:r>
        <w:t xml:space="preserve"> Повышение реабилитационного потенциала детей с НОДА через коррекцию физического развития.</w:t>
      </w:r>
    </w:p>
    <w:p w:rsidR="00E30263" w:rsidRDefault="00E30263" w:rsidP="00E30263">
      <w:pPr>
        <w:spacing w:line="276" w:lineRule="auto"/>
        <w:ind w:firstLine="709"/>
        <w:jc w:val="both"/>
      </w:pPr>
      <w:r>
        <w:t xml:space="preserve"> Развитие и поддержание интереса занятиями физкультурой (плаванием) как образа жизни. В ходе реализации программы оценивается уровень физического развития, развитие координации движений. </w:t>
      </w:r>
    </w:p>
    <w:p w:rsidR="00E30263" w:rsidRPr="00E30263" w:rsidRDefault="00E30263" w:rsidP="00E30263">
      <w:pPr>
        <w:spacing w:line="276" w:lineRule="auto"/>
        <w:ind w:firstLine="709"/>
        <w:jc w:val="both"/>
      </w:pPr>
      <w:r>
        <w:t>Формами подведения итогов реализации программы являются: - включенное наблюдение за обучающимися в процессе учебно-тренировочных занятий; - проверка выполнения отдельных упражнений; - выполнение установленных для каждого индивидуально заданий.</w:t>
      </w:r>
    </w:p>
    <w:p w:rsidR="00E30263" w:rsidRDefault="00E30263">
      <w:pPr>
        <w:spacing w:after="200" w:line="276" w:lineRule="auto"/>
        <w:rPr>
          <w:b/>
        </w:rPr>
      </w:pPr>
      <w:r>
        <w:rPr>
          <w:b/>
        </w:rPr>
        <w:br w:type="page"/>
      </w:r>
    </w:p>
    <w:p w:rsidR="00C03B5F" w:rsidRPr="00E30263" w:rsidRDefault="00E30263" w:rsidP="00E30263">
      <w:pPr>
        <w:jc w:val="center"/>
        <w:rPr>
          <w:b/>
        </w:rPr>
      </w:pPr>
      <w:r>
        <w:rPr>
          <w:b/>
        </w:rPr>
        <w:lastRenderedPageBreak/>
        <w:t>3.</w:t>
      </w:r>
      <w:r w:rsidR="00C03B5F" w:rsidRPr="00E30263">
        <w:rPr>
          <w:b/>
        </w:rPr>
        <w:t>Организационный радел</w:t>
      </w:r>
    </w:p>
    <w:p w:rsidR="00E30263" w:rsidRPr="00E30263" w:rsidRDefault="00E30263" w:rsidP="00E30263">
      <w:pPr>
        <w:rPr>
          <w:b/>
        </w:rPr>
      </w:pPr>
    </w:p>
    <w:p w:rsidR="00C03B5F" w:rsidRDefault="00C03B5F" w:rsidP="00C03B5F">
      <w:pPr>
        <w:pStyle w:val="a3"/>
        <w:ind w:left="709"/>
        <w:jc w:val="center"/>
        <w:rPr>
          <w:b/>
        </w:rPr>
      </w:pPr>
      <w:r>
        <w:rPr>
          <w:b/>
        </w:rPr>
        <w:t xml:space="preserve">3.1 </w:t>
      </w:r>
      <w:r w:rsidRPr="00C03B5F">
        <w:rPr>
          <w:b/>
        </w:rPr>
        <w:t>Годовой календарный график на 2022-2023 учебный год</w:t>
      </w:r>
    </w:p>
    <w:tbl>
      <w:tblPr>
        <w:tblW w:w="14988" w:type="dxa"/>
        <w:tblLayout w:type="fixed"/>
        <w:tblLook w:val="00A0" w:firstRow="1" w:lastRow="0" w:firstColumn="1" w:lastColumn="0" w:noHBand="0" w:noVBand="0"/>
      </w:tblPr>
      <w:tblGrid>
        <w:gridCol w:w="88"/>
        <w:gridCol w:w="828"/>
        <w:gridCol w:w="117"/>
        <w:gridCol w:w="303"/>
        <w:gridCol w:w="237"/>
        <w:gridCol w:w="359"/>
        <w:gridCol w:w="359"/>
        <w:gridCol w:w="169"/>
        <w:gridCol w:w="210"/>
        <w:gridCol w:w="359"/>
        <w:gridCol w:w="359"/>
        <w:gridCol w:w="459"/>
        <w:gridCol w:w="359"/>
        <w:gridCol w:w="359"/>
        <w:gridCol w:w="359"/>
        <w:gridCol w:w="379"/>
        <w:gridCol w:w="23"/>
        <w:gridCol w:w="336"/>
        <w:gridCol w:w="359"/>
        <w:gridCol w:w="360"/>
        <w:gridCol w:w="359"/>
        <w:gridCol w:w="360"/>
        <w:gridCol w:w="236"/>
        <w:gridCol w:w="533"/>
        <w:gridCol w:w="365"/>
        <w:gridCol w:w="359"/>
        <w:gridCol w:w="360"/>
        <w:gridCol w:w="359"/>
        <w:gridCol w:w="359"/>
        <w:gridCol w:w="360"/>
        <w:gridCol w:w="359"/>
        <w:gridCol w:w="359"/>
        <w:gridCol w:w="352"/>
        <w:gridCol w:w="8"/>
        <w:gridCol w:w="359"/>
        <w:gridCol w:w="359"/>
        <w:gridCol w:w="359"/>
        <w:gridCol w:w="925"/>
        <w:gridCol w:w="1877"/>
      </w:tblGrid>
      <w:tr w:rsidR="00B85B43" w:rsidTr="00B85B43">
        <w:trPr>
          <w:gridBefore w:val="1"/>
          <w:wBefore w:w="89" w:type="dxa"/>
          <w:trHeight w:val="61"/>
        </w:trPr>
        <w:tc>
          <w:tcPr>
            <w:tcW w:w="4119" w:type="dxa"/>
            <w:gridSpan w:val="12"/>
            <w:noWrap/>
            <w:vAlign w:val="center"/>
            <w:hideMark/>
          </w:tcPr>
          <w:p w:rsidR="00B85B43" w:rsidRDefault="00B85B43">
            <w:r>
              <w:t>Начало учебного года: 01.09.2022</w:t>
            </w:r>
          </w:p>
        </w:tc>
        <w:tc>
          <w:tcPr>
            <w:tcW w:w="359" w:type="dxa"/>
            <w:noWrap/>
            <w:vAlign w:val="center"/>
          </w:tcPr>
          <w:p w:rsidR="00B85B43" w:rsidRDefault="00B85B43"/>
        </w:tc>
        <w:tc>
          <w:tcPr>
            <w:tcW w:w="359" w:type="dxa"/>
            <w:noWrap/>
            <w:vAlign w:val="center"/>
          </w:tcPr>
          <w:p w:rsidR="00B85B43" w:rsidRDefault="00B85B43"/>
        </w:tc>
        <w:tc>
          <w:tcPr>
            <w:tcW w:w="10066" w:type="dxa"/>
            <w:gridSpan w:val="24"/>
            <w:noWrap/>
            <w:vAlign w:val="center"/>
            <w:hideMark/>
          </w:tcPr>
          <w:p w:rsidR="00B85B43" w:rsidRDefault="00B85B43">
            <w:r>
              <w:t>1 полугодие: 17 недель 1 день, 86 дней - 01.09.2022 - 30.12.2022</w:t>
            </w:r>
          </w:p>
        </w:tc>
      </w:tr>
      <w:tr w:rsidR="00B85B43" w:rsidTr="00B85B43">
        <w:trPr>
          <w:gridBefore w:val="1"/>
          <w:wBefore w:w="89" w:type="dxa"/>
          <w:trHeight w:val="273"/>
        </w:trPr>
        <w:tc>
          <w:tcPr>
            <w:tcW w:w="4119" w:type="dxa"/>
            <w:gridSpan w:val="12"/>
            <w:noWrap/>
            <w:vAlign w:val="center"/>
            <w:hideMark/>
          </w:tcPr>
          <w:p w:rsidR="00B85B43" w:rsidRDefault="00B85B43">
            <w:r>
              <w:t>Конец учебного года: 31.05.2023</w:t>
            </w:r>
          </w:p>
        </w:tc>
        <w:tc>
          <w:tcPr>
            <w:tcW w:w="359" w:type="dxa"/>
            <w:noWrap/>
            <w:vAlign w:val="center"/>
          </w:tcPr>
          <w:p w:rsidR="00B85B43" w:rsidRDefault="00B85B43"/>
        </w:tc>
        <w:tc>
          <w:tcPr>
            <w:tcW w:w="359" w:type="dxa"/>
            <w:noWrap/>
            <w:vAlign w:val="center"/>
          </w:tcPr>
          <w:p w:rsidR="00B85B43" w:rsidRDefault="00B85B43"/>
        </w:tc>
        <w:tc>
          <w:tcPr>
            <w:tcW w:w="6544" w:type="dxa"/>
            <w:gridSpan w:val="20"/>
            <w:noWrap/>
            <w:vAlign w:val="center"/>
            <w:hideMark/>
          </w:tcPr>
          <w:p w:rsidR="00B85B43" w:rsidRDefault="00B85B43">
            <w:r>
              <w:t>2 полугодие: 19 недель 3 дня,  98 дней - 09.01.2023 - 31.05.2023</w:t>
            </w:r>
          </w:p>
        </w:tc>
        <w:tc>
          <w:tcPr>
            <w:tcW w:w="359" w:type="dxa"/>
            <w:noWrap/>
            <w:vAlign w:val="center"/>
          </w:tcPr>
          <w:p w:rsidR="00B85B43" w:rsidRDefault="00B85B43"/>
        </w:tc>
        <w:tc>
          <w:tcPr>
            <w:tcW w:w="359" w:type="dxa"/>
            <w:noWrap/>
            <w:vAlign w:val="center"/>
          </w:tcPr>
          <w:p w:rsidR="00B85B43" w:rsidRDefault="00B85B43"/>
        </w:tc>
        <w:tc>
          <w:tcPr>
            <w:tcW w:w="2804" w:type="dxa"/>
            <w:gridSpan w:val="2"/>
            <w:noWrap/>
            <w:vAlign w:val="center"/>
          </w:tcPr>
          <w:p w:rsidR="00B85B43" w:rsidRDefault="00B85B43"/>
        </w:tc>
      </w:tr>
      <w:tr w:rsidR="00B85B43" w:rsidTr="00B85B43">
        <w:trPr>
          <w:gridBefore w:val="1"/>
          <w:wBefore w:w="89" w:type="dxa"/>
          <w:trHeight w:val="273"/>
        </w:trPr>
        <w:tc>
          <w:tcPr>
            <w:tcW w:w="946" w:type="dxa"/>
            <w:gridSpan w:val="2"/>
            <w:noWrap/>
            <w:vAlign w:val="center"/>
          </w:tcPr>
          <w:p w:rsidR="00B85B43" w:rsidRDefault="00B85B43"/>
        </w:tc>
        <w:tc>
          <w:tcPr>
            <w:tcW w:w="303" w:type="dxa"/>
            <w:noWrap/>
            <w:vAlign w:val="center"/>
          </w:tcPr>
          <w:p w:rsidR="00B85B43" w:rsidRDefault="00B85B43"/>
        </w:tc>
        <w:tc>
          <w:tcPr>
            <w:tcW w:w="237"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79" w:type="dxa"/>
            <w:gridSpan w:val="2"/>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459"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59" w:type="dxa"/>
            <w:tcBorders>
              <w:top w:val="nil"/>
              <w:left w:val="nil"/>
              <w:bottom w:val="nil"/>
              <w:right w:val="single" w:sz="4" w:space="0" w:color="auto"/>
            </w:tcBorders>
            <w:noWrap/>
            <w:vAlign w:val="center"/>
          </w:tcPr>
          <w:p w:rsidR="00B85B43" w:rsidRDefault="00B85B43"/>
        </w:tc>
        <w:tc>
          <w:tcPr>
            <w:tcW w:w="379" w:type="dxa"/>
            <w:tcBorders>
              <w:top w:val="single" w:sz="4" w:space="0" w:color="auto"/>
              <w:left w:val="single" w:sz="4" w:space="0" w:color="auto"/>
              <w:bottom w:val="single" w:sz="4" w:space="0" w:color="auto"/>
              <w:right w:val="single" w:sz="4" w:space="0" w:color="auto"/>
            </w:tcBorders>
            <w:noWrap/>
            <w:vAlign w:val="center"/>
            <w:hideMark/>
          </w:tcPr>
          <w:p w:rsidR="00B85B43" w:rsidRDefault="00B85B43">
            <w:pPr>
              <w:jc w:val="center"/>
            </w:pPr>
            <w:r>
              <w:t>у</w:t>
            </w:r>
          </w:p>
        </w:tc>
        <w:tc>
          <w:tcPr>
            <w:tcW w:w="3290" w:type="dxa"/>
            <w:gridSpan w:val="10"/>
            <w:tcBorders>
              <w:top w:val="nil"/>
              <w:left w:val="single" w:sz="4" w:space="0" w:color="auto"/>
              <w:bottom w:val="nil"/>
              <w:right w:val="single" w:sz="4" w:space="0" w:color="auto"/>
            </w:tcBorders>
            <w:noWrap/>
            <w:vAlign w:val="center"/>
            <w:hideMark/>
          </w:tcPr>
          <w:p w:rsidR="00B85B43" w:rsidRDefault="00B85B43">
            <w:r>
              <w:t>- учебный день</w:t>
            </w:r>
          </w:p>
        </w:tc>
        <w:tc>
          <w:tcPr>
            <w:tcW w:w="360" w:type="dxa"/>
            <w:tcBorders>
              <w:top w:val="nil"/>
              <w:left w:val="single" w:sz="4" w:space="0" w:color="auto"/>
              <w:bottom w:val="nil"/>
              <w:right w:val="nil"/>
            </w:tcBorders>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gridSpan w:val="2"/>
            <w:noWrap/>
            <w:vAlign w:val="center"/>
          </w:tcPr>
          <w:p w:rsidR="00B85B43" w:rsidRDefault="00B85B43">
            <w:pPr>
              <w:rPr>
                <w:color w:val="FF0000"/>
              </w:rPr>
            </w:pPr>
          </w:p>
        </w:tc>
        <w:tc>
          <w:tcPr>
            <w:tcW w:w="359"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2804" w:type="dxa"/>
            <w:gridSpan w:val="2"/>
            <w:noWrap/>
            <w:vAlign w:val="center"/>
          </w:tcPr>
          <w:p w:rsidR="00B85B43" w:rsidRDefault="00B85B43"/>
        </w:tc>
      </w:tr>
      <w:tr w:rsidR="00B85B43" w:rsidTr="00B85B43">
        <w:trPr>
          <w:gridBefore w:val="1"/>
          <w:wBefore w:w="89" w:type="dxa"/>
          <w:trHeight w:val="273"/>
        </w:trPr>
        <w:tc>
          <w:tcPr>
            <w:tcW w:w="4119" w:type="dxa"/>
            <w:gridSpan w:val="12"/>
            <w:noWrap/>
            <w:vAlign w:val="center"/>
            <w:hideMark/>
          </w:tcPr>
          <w:p w:rsidR="00B85B43" w:rsidRDefault="00B85B43">
            <w:r>
              <w:t>Летний период: 01.06.2023 - 31.08.2023</w:t>
            </w:r>
          </w:p>
        </w:tc>
        <w:tc>
          <w:tcPr>
            <w:tcW w:w="359" w:type="dxa"/>
            <w:noWrap/>
            <w:vAlign w:val="center"/>
          </w:tcPr>
          <w:p w:rsidR="00B85B43" w:rsidRDefault="00B85B43"/>
        </w:tc>
        <w:tc>
          <w:tcPr>
            <w:tcW w:w="359" w:type="dxa"/>
            <w:tcBorders>
              <w:top w:val="nil"/>
              <w:left w:val="nil"/>
              <w:bottom w:val="nil"/>
              <w:right w:val="single" w:sz="4" w:space="0" w:color="auto"/>
            </w:tcBorders>
            <w:noWrap/>
            <w:vAlign w:val="center"/>
          </w:tcPr>
          <w:p w:rsidR="00B85B43" w:rsidRDefault="00B85B43"/>
        </w:tc>
        <w:tc>
          <w:tcPr>
            <w:tcW w:w="37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B85B43" w:rsidRDefault="00B85B43">
            <w:pPr>
              <w:jc w:val="center"/>
            </w:pPr>
            <w:r>
              <w:t>в</w:t>
            </w:r>
          </w:p>
        </w:tc>
        <w:tc>
          <w:tcPr>
            <w:tcW w:w="3290" w:type="dxa"/>
            <w:gridSpan w:val="10"/>
            <w:tcBorders>
              <w:top w:val="nil"/>
              <w:left w:val="single" w:sz="4" w:space="0" w:color="auto"/>
              <w:bottom w:val="nil"/>
              <w:right w:val="single" w:sz="4" w:space="0" w:color="auto"/>
            </w:tcBorders>
            <w:noWrap/>
            <w:vAlign w:val="center"/>
            <w:hideMark/>
          </w:tcPr>
          <w:p w:rsidR="00B85B43" w:rsidRDefault="00B85B43">
            <w:r>
              <w:t>- выходной день</w:t>
            </w:r>
          </w:p>
        </w:tc>
        <w:tc>
          <w:tcPr>
            <w:tcW w:w="360" w:type="dxa"/>
            <w:tcBorders>
              <w:top w:val="nil"/>
              <w:left w:val="single" w:sz="4" w:space="0" w:color="auto"/>
              <w:bottom w:val="nil"/>
              <w:right w:val="nil"/>
            </w:tcBorders>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gridSpan w:val="2"/>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2804" w:type="dxa"/>
            <w:gridSpan w:val="2"/>
            <w:noWrap/>
            <w:vAlign w:val="center"/>
          </w:tcPr>
          <w:p w:rsidR="00B85B43" w:rsidRDefault="00B85B43"/>
        </w:tc>
      </w:tr>
      <w:tr w:rsidR="00B85B43" w:rsidTr="00B85B43">
        <w:trPr>
          <w:gridBefore w:val="1"/>
          <w:wBefore w:w="89" w:type="dxa"/>
          <w:trHeight w:val="273"/>
        </w:trPr>
        <w:tc>
          <w:tcPr>
            <w:tcW w:w="946" w:type="dxa"/>
            <w:gridSpan w:val="2"/>
            <w:noWrap/>
            <w:vAlign w:val="center"/>
          </w:tcPr>
          <w:p w:rsidR="00B85B43" w:rsidRDefault="00B85B43"/>
        </w:tc>
        <w:tc>
          <w:tcPr>
            <w:tcW w:w="303" w:type="dxa"/>
            <w:noWrap/>
            <w:vAlign w:val="center"/>
          </w:tcPr>
          <w:p w:rsidR="00B85B43" w:rsidRDefault="00B85B43"/>
        </w:tc>
        <w:tc>
          <w:tcPr>
            <w:tcW w:w="237"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79" w:type="dxa"/>
            <w:gridSpan w:val="2"/>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459"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59" w:type="dxa"/>
            <w:tcBorders>
              <w:top w:val="nil"/>
              <w:left w:val="nil"/>
              <w:bottom w:val="nil"/>
              <w:right w:val="single" w:sz="4" w:space="0" w:color="auto"/>
            </w:tcBorders>
            <w:noWrap/>
            <w:vAlign w:val="center"/>
          </w:tcPr>
          <w:p w:rsidR="00B85B43" w:rsidRDefault="00B85B43"/>
        </w:tc>
        <w:tc>
          <w:tcPr>
            <w:tcW w:w="379" w:type="dxa"/>
            <w:tcBorders>
              <w:top w:val="single" w:sz="4" w:space="0" w:color="auto"/>
              <w:left w:val="single" w:sz="4" w:space="0" w:color="auto"/>
              <w:bottom w:val="nil"/>
              <w:right w:val="single" w:sz="4" w:space="0" w:color="auto"/>
            </w:tcBorders>
            <w:shd w:val="clear" w:color="auto" w:fill="FFFF00"/>
            <w:noWrap/>
            <w:vAlign w:val="center"/>
            <w:hideMark/>
          </w:tcPr>
          <w:p w:rsidR="00B85B43" w:rsidRDefault="00B85B43">
            <w:pPr>
              <w:jc w:val="center"/>
            </w:pPr>
            <w:r>
              <w:t>п</w:t>
            </w:r>
          </w:p>
        </w:tc>
        <w:tc>
          <w:tcPr>
            <w:tcW w:w="3290" w:type="dxa"/>
            <w:gridSpan w:val="10"/>
            <w:tcBorders>
              <w:top w:val="nil"/>
              <w:left w:val="single" w:sz="4" w:space="0" w:color="auto"/>
              <w:bottom w:val="nil"/>
              <w:right w:val="single" w:sz="4" w:space="0" w:color="auto"/>
            </w:tcBorders>
            <w:noWrap/>
            <w:vAlign w:val="center"/>
            <w:hideMark/>
          </w:tcPr>
          <w:p w:rsidR="00B85B43" w:rsidRDefault="00B85B43">
            <w:r>
              <w:t>- праздничный день</w:t>
            </w:r>
          </w:p>
        </w:tc>
        <w:tc>
          <w:tcPr>
            <w:tcW w:w="360" w:type="dxa"/>
            <w:tcBorders>
              <w:top w:val="nil"/>
              <w:left w:val="single" w:sz="4" w:space="0" w:color="auto"/>
              <w:bottom w:val="nil"/>
              <w:right w:val="nil"/>
            </w:tcBorders>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gridSpan w:val="2"/>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2804" w:type="dxa"/>
            <w:gridSpan w:val="2"/>
            <w:noWrap/>
            <w:vAlign w:val="center"/>
          </w:tcPr>
          <w:p w:rsidR="00B85B43" w:rsidRDefault="00B85B43"/>
        </w:tc>
      </w:tr>
      <w:tr w:rsidR="00B85B43" w:rsidTr="00B85B43">
        <w:trPr>
          <w:gridBefore w:val="1"/>
          <w:wBefore w:w="89" w:type="dxa"/>
          <w:trHeight w:val="320"/>
        </w:trPr>
        <w:tc>
          <w:tcPr>
            <w:tcW w:w="4119" w:type="dxa"/>
            <w:gridSpan w:val="12"/>
            <w:noWrap/>
            <w:vAlign w:val="center"/>
            <w:hideMark/>
          </w:tcPr>
          <w:p w:rsidR="00B85B43" w:rsidRDefault="00B85B43">
            <w:r>
              <w:t>Количество учебных недель, дней в году:</w:t>
            </w:r>
          </w:p>
        </w:tc>
        <w:tc>
          <w:tcPr>
            <w:tcW w:w="359" w:type="dxa"/>
            <w:noWrap/>
            <w:vAlign w:val="center"/>
          </w:tcPr>
          <w:p w:rsidR="00B85B43" w:rsidRDefault="00B85B43"/>
        </w:tc>
        <w:tc>
          <w:tcPr>
            <w:tcW w:w="359" w:type="dxa"/>
            <w:noWrap/>
            <w:vAlign w:val="center"/>
          </w:tcPr>
          <w:p w:rsidR="00B85B43" w:rsidRDefault="00B85B43"/>
        </w:tc>
        <w:tc>
          <w:tcPr>
            <w:tcW w:w="379" w:type="dxa"/>
            <w:shd w:val="clear" w:color="auto" w:fill="FFFFFF"/>
            <w:noWrap/>
            <w:vAlign w:val="center"/>
            <w:hideMark/>
          </w:tcPr>
          <w:p w:rsidR="00B85B43" w:rsidRDefault="00B85B43">
            <w:pPr>
              <w:rPr>
                <w:sz w:val="20"/>
                <w:szCs w:val="20"/>
              </w:rPr>
            </w:pPr>
          </w:p>
        </w:tc>
        <w:tc>
          <w:tcPr>
            <w:tcW w:w="3290" w:type="dxa"/>
            <w:gridSpan w:val="10"/>
            <w:vAlign w:val="center"/>
            <w:hideMark/>
          </w:tcPr>
          <w:p w:rsidR="00B85B43" w:rsidRDefault="00B85B43">
            <w:pPr>
              <w:rPr>
                <w:sz w:val="20"/>
                <w:szCs w:val="20"/>
              </w:rPr>
            </w:pPr>
          </w:p>
        </w:tc>
        <w:tc>
          <w:tcPr>
            <w:tcW w:w="360"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gridSpan w:val="2"/>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2804" w:type="dxa"/>
            <w:gridSpan w:val="2"/>
            <w:noWrap/>
            <w:vAlign w:val="center"/>
          </w:tcPr>
          <w:p w:rsidR="00B85B43" w:rsidRDefault="00B85B43"/>
        </w:tc>
      </w:tr>
      <w:tr w:rsidR="00B85B43" w:rsidTr="00B85B43">
        <w:trPr>
          <w:gridBefore w:val="1"/>
          <w:wBefore w:w="89" w:type="dxa"/>
          <w:trHeight w:val="273"/>
        </w:trPr>
        <w:tc>
          <w:tcPr>
            <w:tcW w:w="4119" w:type="dxa"/>
            <w:gridSpan w:val="12"/>
            <w:noWrap/>
            <w:vAlign w:val="center"/>
            <w:hideMark/>
          </w:tcPr>
          <w:p w:rsidR="00B85B43" w:rsidRDefault="00B85B43">
            <w:r>
              <w:t>всего: 36 недель 4 дня, 184 учебных дня</w:t>
            </w:r>
          </w:p>
        </w:tc>
        <w:tc>
          <w:tcPr>
            <w:tcW w:w="359" w:type="dxa"/>
            <w:noWrap/>
            <w:vAlign w:val="center"/>
          </w:tcPr>
          <w:p w:rsidR="00B85B43" w:rsidRDefault="00B85B43"/>
        </w:tc>
        <w:tc>
          <w:tcPr>
            <w:tcW w:w="359" w:type="dxa"/>
            <w:noWrap/>
            <w:vAlign w:val="center"/>
          </w:tcPr>
          <w:p w:rsidR="00B85B43" w:rsidRDefault="00B85B43"/>
        </w:tc>
        <w:tc>
          <w:tcPr>
            <w:tcW w:w="379" w:type="dxa"/>
            <w:tcBorders>
              <w:top w:val="single" w:sz="4" w:space="0" w:color="auto"/>
              <w:left w:val="nil"/>
              <w:bottom w:val="nil"/>
              <w:right w:val="nil"/>
            </w:tcBorders>
            <w:noWrap/>
            <w:vAlign w:val="center"/>
          </w:tcPr>
          <w:p w:rsidR="00B85B43" w:rsidRDefault="00B85B43"/>
        </w:tc>
        <w:tc>
          <w:tcPr>
            <w:tcW w:w="359" w:type="dxa"/>
            <w:gridSpan w:val="2"/>
            <w:noWrap/>
            <w:vAlign w:val="center"/>
          </w:tcPr>
          <w:p w:rsidR="00B85B43" w:rsidRDefault="00B85B43"/>
        </w:tc>
        <w:tc>
          <w:tcPr>
            <w:tcW w:w="359" w:type="dxa"/>
            <w:noWrap/>
            <w:vAlign w:val="center"/>
          </w:tcPr>
          <w:p w:rsidR="00B85B43" w:rsidRDefault="00B85B43"/>
        </w:tc>
        <w:tc>
          <w:tcPr>
            <w:tcW w:w="360" w:type="dxa"/>
            <w:noWrap/>
            <w:vAlign w:val="center"/>
          </w:tcPr>
          <w:p w:rsidR="00B85B43" w:rsidRDefault="00B85B43"/>
        </w:tc>
        <w:tc>
          <w:tcPr>
            <w:tcW w:w="359" w:type="dxa"/>
            <w:noWrap/>
            <w:vAlign w:val="center"/>
          </w:tcPr>
          <w:p w:rsidR="00B85B43" w:rsidRDefault="00B85B43"/>
        </w:tc>
        <w:tc>
          <w:tcPr>
            <w:tcW w:w="360" w:type="dxa"/>
            <w:noWrap/>
            <w:vAlign w:val="center"/>
          </w:tcPr>
          <w:p w:rsidR="00B85B43" w:rsidRDefault="00B85B43"/>
        </w:tc>
        <w:tc>
          <w:tcPr>
            <w:tcW w:w="236" w:type="dxa"/>
            <w:noWrap/>
            <w:vAlign w:val="center"/>
          </w:tcPr>
          <w:p w:rsidR="00B85B43" w:rsidRDefault="00B85B43"/>
        </w:tc>
        <w:tc>
          <w:tcPr>
            <w:tcW w:w="533" w:type="dxa"/>
            <w:noWrap/>
            <w:vAlign w:val="bottom"/>
          </w:tcPr>
          <w:p w:rsidR="00B85B43" w:rsidRDefault="00B85B43"/>
        </w:tc>
        <w:tc>
          <w:tcPr>
            <w:tcW w:w="365" w:type="dxa"/>
            <w:noWrap/>
            <w:vAlign w:val="bottom"/>
          </w:tcPr>
          <w:p w:rsidR="00B85B43" w:rsidRDefault="00B85B43"/>
        </w:tc>
        <w:tc>
          <w:tcPr>
            <w:tcW w:w="359" w:type="dxa"/>
            <w:noWrap/>
            <w:vAlign w:val="center"/>
          </w:tcPr>
          <w:p w:rsidR="00B85B43" w:rsidRDefault="00B85B43"/>
        </w:tc>
        <w:tc>
          <w:tcPr>
            <w:tcW w:w="360"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60" w:type="dxa"/>
            <w:gridSpan w:val="2"/>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359" w:type="dxa"/>
            <w:noWrap/>
            <w:vAlign w:val="center"/>
          </w:tcPr>
          <w:p w:rsidR="00B85B43" w:rsidRDefault="00B85B43"/>
        </w:tc>
        <w:tc>
          <w:tcPr>
            <w:tcW w:w="2804" w:type="dxa"/>
            <w:gridSpan w:val="2"/>
            <w:noWrap/>
            <w:vAlign w:val="center"/>
          </w:tcPr>
          <w:p w:rsidR="00B85B43" w:rsidRDefault="00B85B43"/>
        </w:tc>
      </w:tr>
      <w:tr w:rsidR="00B85B43" w:rsidTr="00B85B43">
        <w:trPr>
          <w:trHeight w:val="439"/>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12196" w:type="dxa"/>
            <w:gridSpan w:val="36"/>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rPr>
                <w:b/>
              </w:rPr>
            </w:pPr>
            <w:r>
              <w:rPr>
                <w:b/>
              </w:rPr>
              <w:t>Сентябрь</w:t>
            </w:r>
          </w:p>
        </w:tc>
        <w:tc>
          <w:tcPr>
            <w:tcW w:w="1878"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итого</w:t>
            </w:r>
          </w:p>
        </w:tc>
      </w:tr>
      <w:tr w:rsidR="00B85B43" w:rsidTr="00B85B43">
        <w:trPr>
          <w:trHeight w:val="345"/>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1544" w:type="dxa"/>
            <w:gridSpan w:val="6"/>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1</w:t>
            </w:r>
          </w:p>
        </w:tc>
        <w:tc>
          <w:tcPr>
            <w:tcW w:w="2866" w:type="dxa"/>
            <w:gridSpan w:val="9"/>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1</w:t>
            </w:r>
          </w:p>
        </w:tc>
        <w:tc>
          <w:tcPr>
            <w:tcW w:w="2908" w:type="dxa"/>
            <w:gridSpan w:val="8"/>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2</w:t>
            </w:r>
          </w:p>
        </w:tc>
        <w:tc>
          <w:tcPr>
            <w:tcW w:w="2867" w:type="dxa"/>
            <w:gridSpan w:val="8"/>
            <w:tcBorders>
              <w:top w:val="single" w:sz="4" w:space="0" w:color="auto"/>
              <w:left w:val="single" w:sz="4" w:space="0" w:color="000000"/>
              <w:bottom w:val="single" w:sz="4" w:space="0" w:color="auto"/>
              <w:right w:val="single" w:sz="4" w:space="0" w:color="auto"/>
            </w:tcBorders>
            <w:shd w:val="clear" w:color="auto" w:fill="FFC000"/>
            <w:vAlign w:val="center"/>
            <w:hideMark/>
          </w:tcPr>
          <w:p w:rsidR="00B85B43" w:rsidRDefault="00B85B43">
            <w:pPr>
              <w:jc w:val="center"/>
            </w:pPr>
            <w:r>
              <w:t>3</w:t>
            </w:r>
          </w:p>
        </w:tc>
        <w:tc>
          <w:tcPr>
            <w:tcW w:w="2011" w:type="dxa"/>
            <w:gridSpan w:val="5"/>
            <w:tcBorders>
              <w:top w:val="single" w:sz="4" w:space="0" w:color="auto"/>
              <w:left w:val="single" w:sz="4" w:space="0" w:color="000000"/>
              <w:bottom w:val="single" w:sz="4" w:space="0" w:color="auto"/>
              <w:right w:val="single" w:sz="4" w:space="0" w:color="000000"/>
            </w:tcBorders>
            <w:shd w:val="clear" w:color="auto" w:fill="FFC000"/>
            <w:vAlign w:val="center"/>
            <w:hideMark/>
          </w:tcPr>
          <w:p w:rsidR="00B85B43" w:rsidRDefault="00B85B43">
            <w:pPr>
              <w:jc w:val="center"/>
            </w:pPr>
            <w:r>
              <w:t>4</w:t>
            </w:r>
          </w:p>
        </w:tc>
        <w:tc>
          <w:tcPr>
            <w:tcW w:w="1878" w:type="dxa"/>
            <w:tcBorders>
              <w:top w:val="single" w:sz="4" w:space="0" w:color="000000"/>
              <w:left w:val="single" w:sz="4" w:space="0" w:color="000000"/>
              <w:bottom w:val="nil"/>
              <w:right w:val="single" w:sz="4" w:space="0" w:color="000000"/>
            </w:tcBorders>
            <w:shd w:val="clear" w:color="auto" w:fill="FFC000"/>
            <w:vAlign w:val="center"/>
            <w:hideMark/>
          </w:tcPr>
          <w:p w:rsidR="00B85B43" w:rsidRDefault="00B85B43">
            <w:pPr>
              <w:jc w:val="center"/>
              <w:rPr>
                <w:sz w:val="20"/>
                <w:szCs w:val="20"/>
              </w:rPr>
            </w:pPr>
            <w:r>
              <w:rPr>
                <w:sz w:val="20"/>
                <w:szCs w:val="20"/>
              </w:rPr>
              <w:t>4 недели 2 дня</w:t>
            </w:r>
          </w:p>
        </w:tc>
      </w:tr>
    </w:tbl>
    <w:p w:rsidR="00B85B43" w:rsidRDefault="00B85B43" w:rsidP="00B85B43">
      <w:pPr>
        <w:rPr>
          <w:vanish/>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318"/>
        <w:gridCol w:w="404"/>
        <w:gridCol w:w="409"/>
        <w:gridCol w:w="409"/>
        <w:gridCol w:w="13"/>
        <w:gridCol w:w="397"/>
        <w:gridCol w:w="410"/>
        <w:gridCol w:w="410"/>
        <w:gridCol w:w="410"/>
        <w:gridCol w:w="410"/>
        <w:gridCol w:w="410"/>
        <w:gridCol w:w="419"/>
        <w:gridCol w:w="410"/>
        <w:gridCol w:w="410"/>
        <w:gridCol w:w="410"/>
        <w:gridCol w:w="410"/>
        <w:gridCol w:w="410"/>
        <w:gridCol w:w="410"/>
        <w:gridCol w:w="406"/>
        <w:gridCol w:w="8"/>
        <w:gridCol w:w="419"/>
        <w:gridCol w:w="410"/>
        <w:gridCol w:w="410"/>
        <w:gridCol w:w="410"/>
        <w:gridCol w:w="410"/>
        <w:gridCol w:w="410"/>
        <w:gridCol w:w="413"/>
        <w:gridCol w:w="413"/>
        <w:gridCol w:w="413"/>
        <w:gridCol w:w="410"/>
        <w:gridCol w:w="410"/>
        <w:gridCol w:w="1825"/>
        <w:gridCol w:w="661"/>
      </w:tblGrid>
      <w:tr w:rsidR="00B85B43" w:rsidTr="002B14AC">
        <w:trPr>
          <w:gridAfter w:val="1"/>
          <w:wAfter w:w="661" w:type="dxa"/>
          <w:trHeight w:val="281"/>
        </w:trPr>
        <w:tc>
          <w:tcPr>
            <w:tcW w:w="921"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318"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w:t>
            </w:r>
          </w:p>
        </w:tc>
        <w:tc>
          <w:tcPr>
            <w:tcW w:w="404"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w:t>
            </w:r>
          </w:p>
        </w:tc>
        <w:tc>
          <w:tcPr>
            <w:tcW w:w="409"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3</w:t>
            </w:r>
          </w:p>
        </w:tc>
        <w:tc>
          <w:tcPr>
            <w:tcW w:w="409"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4</w:t>
            </w:r>
          </w:p>
        </w:tc>
        <w:tc>
          <w:tcPr>
            <w:tcW w:w="410" w:type="dxa"/>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410" w:type="dxa"/>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6</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7</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8</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9</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10</w:t>
            </w:r>
          </w:p>
        </w:tc>
        <w:tc>
          <w:tcPr>
            <w:tcW w:w="419"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11</w:t>
            </w:r>
          </w:p>
        </w:tc>
        <w:tc>
          <w:tcPr>
            <w:tcW w:w="410" w:type="dxa"/>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12</w:t>
            </w:r>
          </w:p>
        </w:tc>
        <w:tc>
          <w:tcPr>
            <w:tcW w:w="410" w:type="dxa"/>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13</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14</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15</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16</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17</w:t>
            </w:r>
          </w:p>
        </w:tc>
        <w:tc>
          <w:tcPr>
            <w:tcW w:w="414" w:type="dxa"/>
            <w:gridSpan w:val="2"/>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18</w:t>
            </w:r>
          </w:p>
        </w:tc>
        <w:tc>
          <w:tcPr>
            <w:tcW w:w="419" w:type="dxa"/>
            <w:tcBorders>
              <w:top w:val="single" w:sz="4" w:space="0" w:color="auto"/>
              <w:left w:val="single" w:sz="4" w:space="0" w:color="000000"/>
              <w:bottom w:val="single" w:sz="4" w:space="0" w:color="000000"/>
              <w:right w:val="single" w:sz="4" w:space="0" w:color="auto"/>
            </w:tcBorders>
            <w:vAlign w:val="center"/>
            <w:hideMark/>
          </w:tcPr>
          <w:p w:rsidR="00B85B43" w:rsidRDefault="00B85B43">
            <w:pPr>
              <w:jc w:val="center"/>
            </w:pPr>
            <w:r>
              <w:t>19</w:t>
            </w:r>
          </w:p>
        </w:tc>
        <w:tc>
          <w:tcPr>
            <w:tcW w:w="410" w:type="dxa"/>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20</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21</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22</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23</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24</w:t>
            </w:r>
          </w:p>
        </w:tc>
        <w:tc>
          <w:tcPr>
            <w:tcW w:w="413"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25</w:t>
            </w:r>
          </w:p>
        </w:tc>
        <w:tc>
          <w:tcPr>
            <w:tcW w:w="413" w:type="dxa"/>
            <w:tcBorders>
              <w:top w:val="single" w:sz="4" w:space="0" w:color="auto"/>
              <w:left w:val="single" w:sz="4" w:space="0" w:color="000000"/>
              <w:bottom w:val="single" w:sz="4" w:space="0" w:color="000000"/>
              <w:right w:val="single" w:sz="4" w:space="0" w:color="auto"/>
            </w:tcBorders>
            <w:vAlign w:val="center"/>
            <w:hideMark/>
          </w:tcPr>
          <w:p w:rsidR="00B85B43" w:rsidRDefault="00B85B43">
            <w:pPr>
              <w:jc w:val="center"/>
            </w:pPr>
            <w:r>
              <w:t>26</w:t>
            </w:r>
          </w:p>
        </w:tc>
        <w:tc>
          <w:tcPr>
            <w:tcW w:w="413" w:type="dxa"/>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27</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28</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29</w:t>
            </w:r>
          </w:p>
        </w:tc>
        <w:tc>
          <w:tcPr>
            <w:tcW w:w="1825" w:type="dxa"/>
            <w:tcBorders>
              <w:top w:val="single" w:sz="4" w:space="0" w:color="auto"/>
              <w:left w:val="single" w:sz="4" w:space="0" w:color="000000"/>
              <w:bottom w:val="single" w:sz="4" w:space="0" w:color="000000"/>
              <w:right w:val="single" w:sz="4" w:space="0" w:color="000000"/>
            </w:tcBorders>
            <w:vAlign w:val="center"/>
            <w:hideMark/>
          </w:tcPr>
          <w:p w:rsidR="00B85B43" w:rsidRDefault="00B85B43">
            <w:pPr>
              <w:jc w:val="center"/>
            </w:pPr>
            <w:r>
              <w:t>30</w:t>
            </w:r>
          </w:p>
        </w:tc>
      </w:tr>
      <w:tr w:rsidR="00B85B43" w:rsidTr="002B14AC">
        <w:trPr>
          <w:gridAfter w:val="1"/>
          <w:wAfter w:w="661" w:type="dxa"/>
          <w:trHeight w:val="161"/>
        </w:trPr>
        <w:tc>
          <w:tcPr>
            <w:tcW w:w="921" w:type="dxa"/>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318"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04"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0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40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410" w:type="dxa"/>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у</w:t>
            </w:r>
          </w:p>
        </w:tc>
        <w:tc>
          <w:tcPr>
            <w:tcW w:w="410" w:type="dxa"/>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rPr>
                <w:color w:val="FFFFFF"/>
              </w:rP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419" w:type="dxa"/>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410" w:type="dxa"/>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у</w:t>
            </w:r>
          </w:p>
        </w:tc>
        <w:tc>
          <w:tcPr>
            <w:tcW w:w="410" w:type="dxa"/>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419" w:type="dxa"/>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у</w:t>
            </w:r>
          </w:p>
        </w:tc>
        <w:tc>
          <w:tcPr>
            <w:tcW w:w="410" w:type="dxa"/>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413"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413" w:type="dxa"/>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у</w:t>
            </w:r>
          </w:p>
        </w:tc>
        <w:tc>
          <w:tcPr>
            <w:tcW w:w="413"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r>
      <w:tr w:rsidR="00B85B43" w:rsidTr="002B14AC">
        <w:trPr>
          <w:trHeight w:val="615"/>
        </w:trPr>
        <w:tc>
          <w:tcPr>
            <w:tcW w:w="921"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rPr>
                <w:sz w:val="20"/>
                <w:szCs w:val="20"/>
              </w:rPr>
            </w:pPr>
            <w:r>
              <w:rPr>
                <w:sz w:val="20"/>
                <w:szCs w:val="20"/>
              </w:rPr>
              <w:t>Кол-во учебных дней</w:t>
            </w:r>
          </w:p>
        </w:tc>
        <w:tc>
          <w:tcPr>
            <w:tcW w:w="1553" w:type="dxa"/>
            <w:gridSpan w:val="5"/>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w:t>
            </w:r>
          </w:p>
        </w:tc>
        <w:tc>
          <w:tcPr>
            <w:tcW w:w="2866" w:type="dxa"/>
            <w:gridSpan w:val="7"/>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2866" w:type="dxa"/>
            <w:gridSpan w:val="7"/>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2890" w:type="dxa"/>
            <w:gridSpan w:val="8"/>
            <w:tcBorders>
              <w:top w:val="single" w:sz="4" w:space="0" w:color="000000"/>
              <w:left w:val="single" w:sz="4" w:space="0" w:color="000000"/>
              <w:bottom w:val="single" w:sz="4" w:space="0" w:color="000000"/>
              <w:right w:val="single" w:sz="4" w:space="0" w:color="auto"/>
            </w:tcBorders>
            <w:vAlign w:val="center"/>
          </w:tcPr>
          <w:p w:rsidR="00B85B43" w:rsidRDefault="00B85B43">
            <w:pPr>
              <w:jc w:val="center"/>
            </w:pPr>
            <w:r>
              <w:t>5</w:t>
            </w:r>
          </w:p>
          <w:p w:rsidR="00B85B43" w:rsidRDefault="00B85B43">
            <w:pPr>
              <w:jc w:val="center"/>
            </w:pPr>
          </w:p>
        </w:tc>
        <w:tc>
          <w:tcPr>
            <w:tcW w:w="3471" w:type="dxa"/>
            <w:gridSpan w:val="5"/>
            <w:tcBorders>
              <w:top w:val="single" w:sz="4" w:space="0" w:color="000000"/>
              <w:left w:val="single" w:sz="4" w:space="0" w:color="auto"/>
              <w:bottom w:val="single" w:sz="4" w:space="0" w:color="000000"/>
              <w:right w:val="single" w:sz="4" w:space="0" w:color="000000"/>
            </w:tcBorders>
            <w:vAlign w:val="center"/>
          </w:tcPr>
          <w:p w:rsidR="00B85B43" w:rsidRDefault="00B85B43">
            <w:pPr>
              <w:jc w:val="center"/>
            </w:pPr>
            <w:r>
              <w:t>5</w:t>
            </w:r>
          </w:p>
          <w:p w:rsidR="00B85B43" w:rsidRDefault="00B85B43">
            <w:pPr>
              <w:jc w:val="center"/>
            </w:pPr>
          </w:p>
        </w:tc>
        <w:tc>
          <w:tcPr>
            <w:tcW w:w="661"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22</w:t>
            </w:r>
          </w:p>
        </w:tc>
      </w:tr>
    </w:tbl>
    <w:p w:rsidR="00B85B43" w:rsidRDefault="00B85B43" w:rsidP="00B85B4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332"/>
        <w:gridCol w:w="216"/>
        <w:gridCol w:w="216"/>
        <w:gridCol w:w="240"/>
        <w:gridCol w:w="331"/>
        <w:gridCol w:w="331"/>
        <w:gridCol w:w="331"/>
        <w:gridCol w:w="331"/>
        <w:gridCol w:w="331"/>
        <w:gridCol w:w="331"/>
        <w:gridCol w:w="216"/>
        <w:gridCol w:w="239"/>
        <w:gridCol w:w="446"/>
        <w:gridCol w:w="446"/>
        <w:gridCol w:w="446"/>
        <w:gridCol w:w="446"/>
        <w:gridCol w:w="446"/>
        <w:gridCol w:w="446"/>
        <w:gridCol w:w="446"/>
        <w:gridCol w:w="446"/>
        <w:gridCol w:w="446"/>
        <w:gridCol w:w="446"/>
        <w:gridCol w:w="446"/>
        <w:gridCol w:w="446"/>
        <w:gridCol w:w="303"/>
        <w:gridCol w:w="216"/>
        <w:gridCol w:w="382"/>
        <w:gridCol w:w="446"/>
        <w:gridCol w:w="446"/>
        <w:gridCol w:w="446"/>
        <w:gridCol w:w="446"/>
        <w:gridCol w:w="446"/>
        <w:gridCol w:w="446"/>
        <w:gridCol w:w="446"/>
        <w:gridCol w:w="899"/>
      </w:tblGrid>
      <w:tr w:rsidR="00B85B43" w:rsidTr="002B14AC">
        <w:trPr>
          <w:trHeight w:val="263"/>
        </w:trPr>
        <w:tc>
          <w:tcPr>
            <w:tcW w:w="314"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4163" w:type="pct"/>
            <w:gridSpan w:val="33"/>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rPr>
                <w:b/>
              </w:rPr>
              <w:t>Октябрь</w:t>
            </w:r>
          </w:p>
        </w:tc>
        <w:tc>
          <w:tcPr>
            <w:tcW w:w="150" w:type="pct"/>
            <w:tcBorders>
              <w:top w:val="single" w:sz="4" w:space="0" w:color="000000"/>
              <w:left w:val="single" w:sz="4" w:space="0" w:color="000000"/>
              <w:bottom w:val="single" w:sz="4" w:space="0" w:color="000000"/>
              <w:right w:val="single" w:sz="4" w:space="0" w:color="auto"/>
            </w:tcBorders>
          </w:tcPr>
          <w:p w:rsidR="00B85B43" w:rsidRDefault="00B85B43">
            <w:pPr>
              <w:jc w:val="center"/>
            </w:pPr>
          </w:p>
        </w:tc>
        <w:tc>
          <w:tcPr>
            <w:tcW w:w="373"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итого</w:t>
            </w:r>
          </w:p>
        </w:tc>
      </w:tr>
      <w:tr w:rsidR="000C14E7" w:rsidTr="002B14AC">
        <w:trPr>
          <w:trHeight w:val="263"/>
        </w:trPr>
        <w:tc>
          <w:tcPr>
            <w:tcW w:w="314"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292" w:type="pct"/>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B85B43" w:rsidRDefault="00B85B43">
            <w:pPr>
              <w:jc w:val="center"/>
            </w:pPr>
          </w:p>
        </w:tc>
        <w:tc>
          <w:tcPr>
            <w:tcW w:w="782" w:type="pct"/>
            <w:gridSpan w:val="8"/>
            <w:tcBorders>
              <w:top w:val="single" w:sz="4" w:space="0" w:color="000000"/>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5</w:t>
            </w:r>
          </w:p>
        </w:tc>
        <w:tc>
          <w:tcPr>
            <w:tcW w:w="982" w:type="pct"/>
            <w:gridSpan w:val="7"/>
            <w:tcBorders>
              <w:top w:val="single" w:sz="4" w:space="0" w:color="000000"/>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6</w:t>
            </w:r>
          </w:p>
        </w:tc>
        <w:tc>
          <w:tcPr>
            <w:tcW w:w="1048"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7</w:t>
            </w:r>
          </w:p>
        </w:tc>
        <w:tc>
          <w:tcPr>
            <w:tcW w:w="1059" w:type="pct"/>
            <w:gridSpan w:val="8"/>
            <w:tcBorders>
              <w:top w:val="single" w:sz="4" w:space="0" w:color="000000"/>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8</w:t>
            </w:r>
          </w:p>
        </w:tc>
        <w:tc>
          <w:tcPr>
            <w:tcW w:w="150" w:type="pct"/>
            <w:tcBorders>
              <w:top w:val="single" w:sz="4" w:space="0" w:color="000000"/>
              <w:left w:val="single" w:sz="4" w:space="0" w:color="auto"/>
              <w:bottom w:val="single" w:sz="4" w:space="0" w:color="000000"/>
              <w:right w:val="single" w:sz="4" w:space="0" w:color="auto"/>
            </w:tcBorders>
            <w:shd w:val="clear" w:color="auto" w:fill="FFC000"/>
            <w:hideMark/>
          </w:tcPr>
          <w:p w:rsidR="00B85B43" w:rsidRDefault="00B85B43">
            <w:pPr>
              <w:jc w:val="center"/>
            </w:pPr>
            <w:r>
              <w:t>9</w:t>
            </w:r>
          </w:p>
        </w:tc>
        <w:tc>
          <w:tcPr>
            <w:tcW w:w="373" w:type="pct"/>
            <w:vMerge w:val="restart"/>
            <w:tcBorders>
              <w:top w:val="single" w:sz="4" w:space="0" w:color="000000"/>
              <w:left w:val="single" w:sz="4" w:space="0" w:color="auto"/>
              <w:bottom w:val="single" w:sz="4" w:space="0" w:color="000000"/>
              <w:right w:val="single" w:sz="4" w:space="0" w:color="000000"/>
            </w:tcBorders>
            <w:shd w:val="clear" w:color="auto" w:fill="FFC000"/>
            <w:vAlign w:val="center"/>
            <w:hideMark/>
          </w:tcPr>
          <w:p w:rsidR="00B85B43" w:rsidRDefault="00B85B43">
            <w:pPr>
              <w:jc w:val="center"/>
            </w:pPr>
            <w:r>
              <w:t xml:space="preserve">4 недели  </w:t>
            </w:r>
          </w:p>
        </w:tc>
      </w:tr>
      <w:tr w:rsidR="000C14E7" w:rsidTr="002B14AC">
        <w:trPr>
          <w:trHeight w:val="263"/>
        </w:trPr>
        <w:tc>
          <w:tcPr>
            <w:tcW w:w="314"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11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w:t>
            </w:r>
          </w:p>
        </w:tc>
        <w:tc>
          <w:tcPr>
            <w:tcW w:w="180" w:type="pct"/>
            <w:gridSpan w:val="2"/>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w:t>
            </w:r>
          </w:p>
        </w:tc>
        <w:tc>
          <w:tcPr>
            <w:tcW w:w="72"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w:t>
            </w:r>
          </w:p>
        </w:tc>
        <w:tc>
          <w:tcPr>
            <w:tcW w:w="82"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4</w:t>
            </w:r>
          </w:p>
        </w:tc>
        <w:tc>
          <w:tcPr>
            <w:tcW w:w="11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11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6</w:t>
            </w:r>
          </w:p>
        </w:tc>
        <w:tc>
          <w:tcPr>
            <w:tcW w:w="11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7</w:t>
            </w:r>
          </w:p>
        </w:tc>
        <w:tc>
          <w:tcPr>
            <w:tcW w:w="11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8</w:t>
            </w:r>
          </w:p>
        </w:tc>
        <w:tc>
          <w:tcPr>
            <w:tcW w:w="11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9</w:t>
            </w:r>
          </w:p>
        </w:tc>
        <w:tc>
          <w:tcPr>
            <w:tcW w:w="152" w:type="pct"/>
            <w:gridSpan w:val="2"/>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10</w:t>
            </w:r>
          </w:p>
        </w:tc>
        <w:tc>
          <w:tcPr>
            <w:tcW w:w="150"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11</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12</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13</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14</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15</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16</w:t>
            </w:r>
          </w:p>
        </w:tc>
        <w:tc>
          <w:tcPr>
            <w:tcW w:w="150"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17</w:t>
            </w:r>
          </w:p>
        </w:tc>
        <w:tc>
          <w:tcPr>
            <w:tcW w:w="150"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18</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19</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20</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21</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22</w:t>
            </w:r>
          </w:p>
        </w:tc>
        <w:tc>
          <w:tcPr>
            <w:tcW w:w="217"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23</w:t>
            </w:r>
          </w:p>
        </w:tc>
        <w:tc>
          <w:tcPr>
            <w:tcW w:w="85"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24</w:t>
            </w:r>
          </w:p>
        </w:tc>
        <w:tc>
          <w:tcPr>
            <w:tcW w:w="150"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25</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26</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27</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28</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29</w:t>
            </w:r>
          </w:p>
        </w:tc>
        <w:tc>
          <w:tcPr>
            <w:tcW w:w="150"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30</w:t>
            </w:r>
          </w:p>
        </w:tc>
        <w:tc>
          <w:tcPr>
            <w:tcW w:w="150" w:type="pct"/>
            <w:tcBorders>
              <w:top w:val="single" w:sz="4" w:space="0" w:color="000000"/>
              <w:left w:val="single" w:sz="4" w:space="0" w:color="000000"/>
              <w:bottom w:val="single" w:sz="4" w:space="0" w:color="000000"/>
              <w:right w:val="single" w:sz="4" w:space="0" w:color="auto"/>
            </w:tcBorders>
            <w:hideMark/>
          </w:tcPr>
          <w:p w:rsidR="00B85B43" w:rsidRDefault="00B85B43">
            <w:pPr>
              <w:jc w:val="center"/>
            </w:pPr>
            <w:r>
              <w:t>31</w:t>
            </w:r>
          </w:p>
        </w:tc>
        <w:tc>
          <w:tcPr>
            <w:tcW w:w="373" w:type="pct"/>
            <w:vMerge/>
            <w:tcBorders>
              <w:top w:val="single" w:sz="4" w:space="0" w:color="000000"/>
              <w:left w:val="single" w:sz="4" w:space="0" w:color="auto"/>
              <w:bottom w:val="single" w:sz="4" w:space="0" w:color="000000"/>
              <w:right w:val="single" w:sz="4" w:space="0" w:color="000000"/>
            </w:tcBorders>
            <w:vAlign w:val="center"/>
            <w:hideMark/>
          </w:tcPr>
          <w:p w:rsidR="00B85B43" w:rsidRDefault="00B85B43"/>
        </w:tc>
      </w:tr>
      <w:tr w:rsidR="000C14E7" w:rsidTr="002B14AC">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11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80" w:type="pct"/>
            <w:gridSpan w:val="2"/>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72"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B85B43" w:rsidRDefault="00B85B43">
            <w:pPr>
              <w:jc w:val="center"/>
            </w:pPr>
            <w:r>
              <w:t>у</w:t>
            </w:r>
          </w:p>
        </w:tc>
        <w:tc>
          <w:tcPr>
            <w:tcW w:w="82"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1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2" w:type="pct"/>
            <w:gridSpan w:val="2"/>
            <w:tcBorders>
              <w:top w:val="single" w:sz="4" w:space="0" w:color="000000"/>
              <w:left w:val="single" w:sz="4" w:space="0" w:color="000000"/>
              <w:bottom w:val="single" w:sz="4" w:space="0" w:color="000000"/>
              <w:right w:val="single" w:sz="4" w:space="0" w:color="auto"/>
            </w:tcBorders>
            <w:shd w:val="clear" w:color="auto" w:fill="FFFFFF"/>
            <w:vAlign w:val="center"/>
            <w:hideMark/>
          </w:tcPr>
          <w:p w:rsidR="00B85B43" w:rsidRDefault="00B85B43">
            <w:pPr>
              <w:jc w:val="center"/>
            </w:pPr>
            <w:r>
              <w:t>у</w:t>
            </w:r>
          </w:p>
        </w:tc>
        <w:tc>
          <w:tcPr>
            <w:tcW w:w="150"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0"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0"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B85B43" w:rsidRDefault="00B85B43">
            <w:pPr>
              <w:jc w:val="center"/>
            </w:pPr>
            <w:r>
              <w:t>в</w:t>
            </w:r>
          </w:p>
        </w:tc>
        <w:tc>
          <w:tcPr>
            <w:tcW w:w="150"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217" w:type="pct"/>
            <w:gridSpan w:val="2"/>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85"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0"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0"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0"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0" w:type="pct"/>
            <w:tcBorders>
              <w:top w:val="single" w:sz="4" w:space="0" w:color="000000"/>
              <w:left w:val="single" w:sz="4" w:space="0" w:color="000000"/>
              <w:bottom w:val="single" w:sz="4" w:space="0" w:color="000000"/>
              <w:right w:val="single" w:sz="4" w:space="0" w:color="auto"/>
            </w:tcBorders>
            <w:hideMark/>
          </w:tcPr>
          <w:p w:rsidR="00B85B43" w:rsidRDefault="00B85B43">
            <w:pPr>
              <w:jc w:val="center"/>
            </w:pPr>
            <w:r>
              <w:t>у</w:t>
            </w:r>
          </w:p>
        </w:tc>
        <w:tc>
          <w:tcPr>
            <w:tcW w:w="373" w:type="pct"/>
            <w:vMerge/>
            <w:tcBorders>
              <w:top w:val="single" w:sz="4" w:space="0" w:color="000000"/>
              <w:left w:val="single" w:sz="4" w:space="0" w:color="auto"/>
              <w:bottom w:val="single" w:sz="4" w:space="0" w:color="000000"/>
              <w:right w:val="single" w:sz="4" w:space="0" w:color="000000"/>
            </w:tcBorders>
            <w:vAlign w:val="center"/>
            <w:hideMark/>
          </w:tcPr>
          <w:p w:rsidR="00B85B43" w:rsidRDefault="00B85B43"/>
        </w:tc>
      </w:tr>
      <w:tr w:rsidR="000C14E7" w:rsidTr="002B14AC">
        <w:trPr>
          <w:trHeight w:val="727"/>
        </w:trPr>
        <w:tc>
          <w:tcPr>
            <w:tcW w:w="314"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rPr>
                <w:sz w:val="20"/>
                <w:szCs w:val="20"/>
              </w:rPr>
            </w:pPr>
            <w:r>
              <w:rPr>
                <w:sz w:val="20"/>
                <w:szCs w:val="20"/>
              </w:rPr>
              <w:t>Кол-во учебных дней</w:t>
            </w:r>
          </w:p>
        </w:tc>
        <w:tc>
          <w:tcPr>
            <w:tcW w:w="220"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w:t>
            </w:r>
          </w:p>
        </w:tc>
        <w:tc>
          <w:tcPr>
            <w:tcW w:w="782" w:type="pct"/>
            <w:gridSpan w:val="8"/>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1054" w:type="pct"/>
            <w:gridSpan w:val="8"/>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1120" w:type="pct"/>
            <w:gridSpan w:val="8"/>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987" w:type="pct"/>
            <w:gridSpan w:val="7"/>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5</w:t>
            </w:r>
          </w:p>
        </w:tc>
        <w:tc>
          <w:tcPr>
            <w:tcW w:w="15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w:t>
            </w:r>
          </w:p>
        </w:tc>
        <w:tc>
          <w:tcPr>
            <w:tcW w:w="373"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21</w:t>
            </w:r>
          </w:p>
        </w:tc>
      </w:tr>
    </w:tbl>
    <w:p w:rsidR="00B85B43" w:rsidRDefault="00B85B43" w:rsidP="00B85B43"/>
    <w:p w:rsidR="00676E9C" w:rsidRDefault="00676E9C" w:rsidP="00B85B43"/>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36"/>
        <w:gridCol w:w="336"/>
        <w:gridCol w:w="336"/>
        <w:gridCol w:w="345"/>
        <w:gridCol w:w="336"/>
        <w:gridCol w:w="336"/>
        <w:gridCol w:w="336"/>
        <w:gridCol w:w="336"/>
        <w:gridCol w:w="336"/>
        <w:gridCol w:w="456"/>
        <w:gridCol w:w="456"/>
        <w:gridCol w:w="456"/>
        <w:gridCol w:w="456"/>
        <w:gridCol w:w="21"/>
        <w:gridCol w:w="435"/>
        <w:gridCol w:w="456"/>
        <w:gridCol w:w="456"/>
        <w:gridCol w:w="456"/>
        <w:gridCol w:w="456"/>
        <w:gridCol w:w="456"/>
        <w:gridCol w:w="456"/>
        <w:gridCol w:w="456"/>
        <w:gridCol w:w="456"/>
        <w:gridCol w:w="456"/>
        <w:gridCol w:w="456"/>
        <w:gridCol w:w="456"/>
        <w:gridCol w:w="456"/>
        <w:gridCol w:w="439"/>
        <w:gridCol w:w="17"/>
        <w:gridCol w:w="456"/>
        <w:gridCol w:w="456"/>
        <w:gridCol w:w="456"/>
        <w:gridCol w:w="1005"/>
      </w:tblGrid>
      <w:tr w:rsidR="00B85B43" w:rsidTr="002B14AC">
        <w:trPr>
          <w:trHeight w:val="280"/>
        </w:trPr>
        <w:tc>
          <w:tcPr>
            <w:tcW w:w="325"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4286" w:type="pct"/>
            <w:gridSpan w:val="32"/>
            <w:tcBorders>
              <w:top w:val="single" w:sz="4" w:space="0" w:color="000000"/>
              <w:left w:val="single" w:sz="4" w:space="0" w:color="000000"/>
              <w:bottom w:val="single" w:sz="4" w:space="0" w:color="000000"/>
              <w:right w:val="single" w:sz="4" w:space="0" w:color="auto"/>
            </w:tcBorders>
            <w:hideMark/>
          </w:tcPr>
          <w:p w:rsidR="00B85B43" w:rsidRDefault="00B85B43">
            <w:pPr>
              <w:jc w:val="center"/>
              <w:rPr>
                <w:b/>
              </w:rPr>
            </w:pPr>
            <w:r>
              <w:rPr>
                <w:b/>
              </w:rPr>
              <w:t>Ноябрь</w:t>
            </w:r>
          </w:p>
        </w:tc>
        <w:tc>
          <w:tcPr>
            <w:tcW w:w="389"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итого</w:t>
            </w:r>
          </w:p>
        </w:tc>
      </w:tr>
      <w:tr w:rsidR="00676E9C" w:rsidTr="002B14AC">
        <w:trPr>
          <w:trHeight w:val="280"/>
        </w:trPr>
        <w:tc>
          <w:tcPr>
            <w:tcW w:w="325"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688" w:type="pct"/>
            <w:gridSpan w:val="6"/>
            <w:tcBorders>
              <w:top w:val="single" w:sz="4" w:space="0" w:color="000000"/>
              <w:left w:val="single" w:sz="4" w:space="0" w:color="000000"/>
              <w:bottom w:val="single" w:sz="4" w:space="0" w:color="000000"/>
              <w:right w:val="single" w:sz="4" w:space="0" w:color="auto"/>
            </w:tcBorders>
            <w:shd w:val="clear" w:color="auto" w:fill="FFC000"/>
            <w:hideMark/>
          </w:tcPr>
          <w:p w:rsidR="00B85B43" w:rsidRDefault="00B85B43">
            <w:pPr>
              <w:jc w:val="center"/>
            </w:pPr>
            <w:r>
              <w:t>9</w:t>
            </w:r>
          </w:p>
        </w:tc>
        <w:tc>
          <w:tcPr>
            <w:tcW w:w="969" w:type="pct"/>
            <w:gridSpan w:val="8"/>
            <w:tcBorders>
              <w:top w:val="single" w:sz="4" w:space="0" w:color="000000"/>
              <w:left w:val="single" w:sz="4" w:space="0" w:color="000000"/>
              <w:bottom w:val="single" w:sz="4" w:space="0" w:color="000000"/>
              <w:right w:val="single" w:sz="4" w:space="0" w:color="auto"/>
            </w:tcBorders>
            <w:shd w:val="clear" w:color="auto" w:fill="FFC000"/>
            <w:hideMark/>
          </w:tcPr>
          <w:p w:rsidR="00B85B43" w:rsidRDefault="00B85B43">
            <w:pPr>
              <w:jc w:val="center"/>
            </w:pPr>
            <w:r>
              <w:t>10</w:t>
            </w:r>
          </w:p>
        </w:tc>
        <w:tc>
          <w:tcPr>
            <w:tcW w:w="1079"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11</w:t>
            </w:r>
          </w:p>
        </w:tc>
        <w:tc>
          <w:tcPr>
            <w:tcW w:w="1079" w:type="pct"/>
            <w:gridSpan w:val="7"/>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12</w:t>
            </w:r>
          </w:p>
        </w:tc>
        <w:tc>
          <w:tcPr>
            <w:tcW w:w="471" w:type="pct"/>
            <w:gridSpan w:val="4"/>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13</w:t>
            </w:r>
          </w:p>
        </w:tc>
        <w:tc>
          <w:tcPr>
            <w:tcW w:w="389" w:type="pct"/>
            <w:tcBorders>
              <w:top w:val="single" w:sz="4" w:space="0" w:color="000000"/>
              <w:left w:val="single" w:sz="4" w:space="0" w:color="auto"/>
              <w:bottom w:val="single" w:sz="4" w:space="0" w:color="000000"/>
              <w:right w:val="single" w:sz="4" w:space="0" w:color="000000"/>
            </w:tcBorders>
            <w:shd w:val="clear" w:color="auto" w:fill="FFC000"/>
            <w:vAlign w:val="center"/>
            <w:hideMark/>
          </w:tcPr>
          <w:p w:rsidR="00B85B43" w:rsidRDefault="00B85B43">
            <w:pPr>
              <w:jc w:val="center"/>
            </w:pPr>
            <w:r>
              <w:t>4 недели</w:t>
            </w:r>
          </w:p>
          <w:p w:rsidR="00B85B43" w:rsidRDefault="00B85B43">
            <w:pPr>
              <w:jc w:val="center"/>
            </w:pPr>
            <w:r>
              <w:t>1 день</w:t>
            </w:r>
          </w:p>
        </w:tc>
      </w:tr>
      <w:tr w:rsidR="000C14E7" w:rsidTr="002B14AC">
        <w:trPr>
          <w:trHeight w:val="280"/>
        </w:trPr>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114" w:type="pct"/>
            <w:tcBorders>
              <w:top w:val="single" w:sz="4" w:space="0" w:color="000000"/>
              <w:left w:val="single" w:sz="4" w:space="0" w:color="000000"/>
              <w:bottom w:val="single" w:sz="4" w:space="0" w:color="000000"/>
              <w:right w:val="single" w:sz="4" w:space="0" w:color="000000"/>
            </w:tcBorders>
            <w:hideMark/>
          </w:tcPr>
          <w:p w:rsidR="00B85B43" w:rsidRDefault="00B85B43">
            <w:pPr>
              <w:jc w:val="center"/>
            </w:pPr>
            <w:r>
              <w:t>1</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3</w:t>
            </w:r>
          </w:p>
        </w:tc>
        <w:tc>
          <w:tcPr>
            <w:tcW w:w="117"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4</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114"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6</w:t>
            </w:r>
          </w:p>
        </w:tc>
        <w:tc>
          <w:tcPr>
            <w:tcW w:w="114"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7</w:t>
            </w:r>
          </w:p>
        </w:tc>
        <w:tc>
          <w:tcPr>
            <w:tcW w:w="114"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8</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9</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10</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11</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12</w:t>
            </w:r>
          </w:p>
        </w:tc>
        <w:tc>
          <w:tcPr>
            <w:tcW w:w="15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13</w:t>
            </w:r>
          </w:p>
        </w:tc>
        <w:tc>
          <w:tcPr>
            <w:tcW w:w="155" w:type="pct"/>
            <w:gridSpan w:val="2"/>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14</w:t>
            </w:r>
          </w:p>
        </w:tc>
        <w:tc>
          <w:tcPr>
            <w:tcW w:w="155"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15</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16</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17</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18</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19</w:t>
            </w:r>
          </w:p>
        </w:tc>
        <w:tc>
          <w:tcPr>
            <w:tcW w:w="15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20</w:t>
            </w:r>
          </w:p>
        </w:tc>
        <w:tc>
          <w:tcPr>
            <w:tcW w:w="155"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21</w:t>
            </w:r>
          </w:p>
        </w:tc>
        <w:tc>
          <w:tcPr>
            <w:tcW w:w="155"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22</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23</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24</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25</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26</w:t>
            </w:r>
          </w:p>
        </w:tc>
        <w:tc>
          <w:tcPr>
            <w:tcW w:w="155"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27</w:t>
            </w:r>
          </w:p>
        </w:tc>
        <w:tc>
          <w:tcPr>
            <w:tcW w:w="155"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28</w:t>
            </w:r>
          </w:p>
        </w:tc>
        <w:tc>
          <w:tcPr>
            <w:tcW w:w="155"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29</w:t>
            </w:r>
          </w:p>
        </w:tc>
        <w:tc>
          <w:tcPr>
            <w:tcW w:w="15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30</w:t>
            </w:r>
          </w:p>
        </w:tc>
        <w:tc>
          <w:tcPr>
            <w:tcW w:w="389" w:type="pct"/>
            <w:vMerge w:val="restart"/>
            <w:tcBorders>
              <w:top w:val="single" w:sz="4" w:space="0" w:color="000000"/>
              <w:left w:val="single" w:sz="4" w:space="0" w:color="auto"/>
              <w:bottom w:val="single" w:sz="4" w:space="0" w:color="000000"/>
              <w:right w:val="single" w:sz="4" w:space="0" w:color="000000"/>
            </w:tcBorders>
            <w:shd w:val="clear" w:color="auto" w:fill="FFC000"/>
            <w:vAlign w:val="center"/>
          </w:tcPr>
          <w:p w:rsidR="00B85B43" w:rsidRDefault="00B85B43">
            <w:pPr>
              <w:jc w:val="center"/>
            </w:pPr>
          </w:p>
        </w:tc>
      </w:tr>
      <w:tr w:rsidR="000C14E7" w:rsidTr="002B14AC">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7"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B85B43" w:rsidRDefault="00B85B43">
            <w:pPr>
              <w:jc w:val="center"/>
            </w:pPr>
            <w:r>
              <w:t>п</w:t>
            </w:r>
          </w:p>
        </w:tc>
        <w:tc>
          <w:tcPr>
            <w:tcW w:w="114"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4"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14"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14"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5" w:type="pct"/>
            <w:gridSpan w:val="2"/>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5" w:type="pct"/>
            <w:gridSpan w:val="2"/>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у</w:t>
            </w:r>
          </w:p>
        </w:tc>
        <w:tc>
          <w:tcPr>
            <w:tcW w:w="389" w:type="pct"/>
            <w:vMerge/>
            <w:tcBorders>
              <w:top w:val="single" w:sz="4" w:space="0" w:color="000000"/>
              <w:left w:val="single" w:sz="4" w:space="0" w:color="auto"/>
              <w:bottom w:val="single" w:sz="4" w:space="0" w:color="000000"/>
              <w:right w:val="single" w:sz="4" w:space="0" w:color="000000"/>
            </w:tcBorders>
            <w:vAlign w:val="center"/>
            <w:hideMark/>
          </w:tcPr>
          <w:p w:rsidR="00B85B43" w:rsidRDefault="00B85B43"/>
        </w:tc>
      </w:tr>
      <w:tr w:rsidR="00676E9C" w:rsidTr="002B14AC">
        <w:trPr>
          <w:trHeight w:val="677"/>
        </w:trPr>
        <w:tc>
          <w:tcPr>
            <w:tcW w:w="325"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rPr>
                <w:sz w:val="20"/>
                <w:szCs w:val="20"/>
              </w:rPr>
            </w:pPr>
            <w:r>
              <w:rPr>
                <w:sz w:val="20"/>
                <w:szCs w:val="20"/>
              </w:rPr>
              <w:t>Кол-во учебных дней</w:t>
            </w:r>
          </w:p>
        </w:tc>
        <w:tc>
          <w:tcPr>
            <w:tcW w:w="688" w:type="pct"/>
            <w:gridSpan w:val="6"/>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w:t>
            </w:r>
          </w:p>
        </w:tc>
        <w:tc>
          <w:tcPr>
            <w:tcW w:w="969" w:type="pct"/>
            <w:gridSpan w:val="8"/>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1079" w:type="pct"/>
            <w:gridSpan w:val="7"/>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1079" w:type="pct"/>
            <w:gridSpan w:val="7"/>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471" w:type="pct"/>
            <w:gridSpan w:val="4"/>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3</w:t>
            </w:r>
          </w:p>
        </w:tc>
        <w:tc>
          <w:tcPr>
            <w:tcW w:w="389"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21</w:t>
            </w:r>
          </w:p>
        </w:tc>
      </w:tr>
    </w:tbl>
    <w:p w:rsidR="00B85B43" w:rsidRDefault="00B85B43" w:rsidP="00B85B43"/>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326"/>
        <w:gridCol w:w="326"/>
        <w:gridCol w:w="326"/>
        <w:gridCol w:w="332"/>
        <w:gridCol w:w="326"/>
        <w:gridCol w:w="326"/>
        <w:gridCol w:w="326"/>
        <w:gridCol w:w="329"/>
        <w:gridCol w:w="329"/>
        <w:gridCol w:w="440"/>
        <w:gridCol w:w="446"/>
        <w:gridCol w:w="440"/>
        <w:gridCol w:w="440"/>
        <w:gridCol w:w="440"/>
        <w:gridCol w:w="440"/>
        <w:gridCol w:w="440"/>
        <w:gridCol w:w="440"/>
        <w:gridCol w:w="449"/>
        <w:gridCol w:w="440"/>
        <w:gridCol w:w="440"/>
        <w:gridCol w:w="440"/>
        <w:gridCol w:w="440"/>
        <w:gridCol w:w="440"/>
        <w:gridCol w:w="440"/>
        <w:gridCol w:w="449"/>
        <w:gridCol w:w="440"/>
        <w:gridCol w:w="440"/>
        <w:gridCol w:w="440"/>
        <w:gridCol w:w="440"/>
        <w:gridCol w:w="440"/>
        <w:gridCol w:w="446"/>
        <w:gridCol w:w="1008"/>
      </w:tblGrid>
      <w:tr w:rsidR="00B85B43" w:rsidTr="00676E9C">
        <w:trPr>
          <w:trHeight w:val="245"/>
        </w:trPr>
        <w:tc>
          <w:tcPr>
            <w:tcW w:w="310"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4343" w:type="pct"/>
            <w:gridSpan w:val="31"/>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rPr>
                <w:b/>
              </w:rPr>
            </w:pPr>
            <w:r>
              <w:rPr>
                <w:b/>
              </w:rPr>
              <w:t>Декабрь</w:t>
            </w:r>
          </w:p>
        </w:tc>
        <w:tc>
          <w:tcPr>
            <w:tcW w:w="347"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итого</w:t>
            </w:r>
          </w:p>
        </w:tc>
      </w:tr>
      <w:tr w:rsidR="00676E9C" w:rsidTr="00676E9C">
        <w:trPr>
          <w:trHeight w:val="350"/>
        </w:trPr>
        <w:tc>
          <w:tcPr>
            <w:tcW w:w="310"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450" w:type="pct"/>
            <w:gridSpan w:val="4"/>
            <w:tcBorders>
              <w:top w:val="single" w:sz="4" w:space="0" w:color="000000"/>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13</w:t>
            </w:r>
          </w:p>
        </w:tc>
        <w:tc>
          <w:tcPr>
            <w:tcW w:w="866" w:type="pct"/>
            <w:gridSpan w:val="7"/>
            <w:tcBorders>
              <w:top w:val="single" w:sz="4" w:space="0" w:color="000000"/>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14</w:t>
            </w:r>
          </w:p>
        </w:tc>
        <w:tc>
          <w:tcPr>
            <w:tcW w:w="1060" w:type="pct"/>
            <w:gridSpan w:val="7"/>
            <w:tcBorders>
              <w:top w:val="single" w:sz="4" w:space="0" w:color="000000"/>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15</w:t>
            </w:r>
          </w:p>
        </w:tc>
        <w:tc>
          <w:tcPr>
            <w:tcW w:w="1060"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16</w:t>
            </w:r>
          </w:p>
        </w:tc>
        <w:tc>
          <w:tcPr>
            <w:tcW w:w="908" w:type="pct"/>
            <w:gridSpan w:val="6"/>
            <w:tcBorders>
              <w:top w:val="single" w:sz="4" w:space="0" w:color="000000"/>
              <w:left w:val="single" w:sz="4" w:space="0" w:color="auto"/>
              <w:bottom w:val="single" w:sz="4" w:space="0" w:color="000000"/>
              <w:right w:val="single" w:sz="4" w:space="0" w:color="000000"/>
            </w:tcBorders>
            <w:shd w:val="clear" w:color="auto" w:fill="FFC000"/>
            <w:vAlign w:val="center"/>
            <w:hideMark/>
          </w:tcPr>
          <w:p w:rsidR="00B85B43" w:rsidRDefault="00B85B43">
            <w:pPr>
              <w:jc w:val="center"/>
            </w:pPr>
            <w:r>
              <w:t>17</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ind w:right="253"/>
              <w:jc w:val="center"/>
            </w:pPr>
            <w:r>
              <w:t>4 недели 2 дня</w:t>
            </w:r>
          </w:p>
        </w:tc>
      </w:tr>
      <w:tr w:rsidR="00676E9C" w:rsidTr="00676E9C">
        <w:trPr>
          <w:trHeight w:val="245"/>
        </w:trPr>
        <w:tc>
          <w:tcPr>
            <w:tcW w:w="310"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3</w:t>
            </w:r>
          </w:p>
        </w:tc>
        <w:tc>
          <w:tcPr>
            <w:tcW w:w="113"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4</w:t>
            </w:r>
          </w:p>
        </w:tc>
        <w:tc>
          <w:tcPr>
            <w:tcW w:w="112"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112"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6</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7</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8</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9</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10</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11</w:t>
            </w:r>
          </w:p>
        </w:tc>
        <w:tc>
          <w:tcPr>
            <w:tcW w:w="151"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12</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13</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14</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15</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16</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17</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18</w:t>
            </w:r>
          </w:p>
        </w:tc>
        <w:tc>
          <w:tcPr>
            <w:tcW w:w="151"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19</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20</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21</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22</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23</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24</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25</w:t>
            </w:r>
          </w:p>
        </w:tc>
        <w:tc>
          <w:tcPr>
            <w:tcW w:w="151"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26</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27</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28</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29</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30</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31</w:t>
            </w:r>
          </w:p>
        </w:tc>
        <w:tc>
          <w:tcPr>
            <w:tcW w:w="347" w:type="pct"/>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r>
      <w:tr w:rsidR="00676E9C" w:rsidTr="00676E9C">
        <w:trPr>
          <w:trHeight w:val="141"/>
        </w:trPr>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2"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3"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12"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12"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0000"/>
            <w:vAlign w:val="center"/>
            <w:hideMark/>
          </w:tcPr>
          <w:p w:rsidR="00B85B43" w:rsidRDefault="00B85B43">
            <w:pPr>
              <w:jc w:val="center"/>
            </w:pPr>
            <w:r>
              <w:t>в</w:t>
            </w:r>
          </w:p>
        </w:tc>
        <w:tc>
          <w:tcPr>
            <w:tcW w:w="347" w:type="pct"/>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r>
      <w:tr w:rsidR="00676E9C" w:rsidTr="00676E9C">
        <w:trPr>
          <w:trHeight w:val="690"/>
        </w:trPr>
        <w:tc>
          <w:tcPr>
            <w:tcW w:w="310"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rPr>
                <w:sz w:val="20"/>
                <w:szCs w:val="20"/>
              </w:rPr>
            </w:pPr>
            <w:r>
              <w:rPr>
                <w:sz w:val="20"/>
                <w:szCs w:val="20"/>
              </w:rPr>
              <w:t>Кол-во учебных дней</w:t>
            </w:r>
          </w:p>
        </w:tc>
        <w:tc>
          <w:tcPr>
            <w:tcW w:w="450" w:type="pct"/>
            <w:gridSpan w:val="4"/>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866" w:type="pct"/>
            <w:gridSpan w:val="7"/>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w:t>
            </w:r>
          </w:p>
        </w:tc>
        <w:tc>
          <w:tcPr>
            <w:tcW w:w="1060" w:type="pct"/>
            <w:gridSpan w:val="7"/>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1060" w:type="pct"/>
            <w:gridSpan w:val="7"/>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908" w:type="pct"/>
            <w:gridSpan w:val="6"/>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347"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22</w:t>
            </w:r>
          </w:p>
        </w:tc>
      </w:tr>
    </w:tbl>
    <w:p w:rsidR="00B85B43" w:rsidRDefault="00B85B43" w:rsidP="00B85B43"/>
    <w:tbl>
      <w:tblPr>
        <w:tblW w:w="52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345"/>
        <w:gridCol w:w="336"/>
        <w:gridCol w:w="336"/>
        <w:gridCol w:w="336"/>
        <w:gridCol w:w="336"/>
        <w:gridCol w:w="336"/>
        <w:gridCol w:w="345"/>
        <w:gridCol w:w="336"/>
        <w:gridCol w:w="336"/>
        <w:gridCol w:w="456"/>
        <w:gridCol w:w="456"/>
        <w:gridCol w:w="456"/>
        <w:gridCol w:w="456"/>
        <w:gridCol w:w="456"/>
        <w:gridCol w:w="456"/>
        <w:gridCol w:w="456"/>
        <w:gridCol w:w="456"/>
        <w:gridCol w:w="456"/>
        <w:gridCol w:w="456"/>
        <w:gridCol w:w="456"/>
        <w:gridCol w:w="456"/>
        <w:gridCol w:w="456"/>
        <w:gridCol w:w="456"/>
        <w:gridCol w:w="77"/>
        <w:gridCol w:w="379"/>
        <w:gridCol w:w="456"/>
        <w:gridCol w:w="456"/>
        <w:gridCol w:w="456"/>
        <w:gridCol w:w="456"/>
        <w:gridCol w:w="456"/>
        <w:gridCol w:w="218"/>
        <w:gridCol w:w="239"/>
        <w:gridCol w:w="202"/>
        <w:gridCol w:w="456"/>
        <w:gridCol w:w="928"/>
      </w:tblGrid>
      <w:tr w:rsidR="00B85B43" w:rsidTr="00676E9C">
        <w:trPr>
          <w:trHeight w:val="255"/>
        </w:trPr>
        <w:tc>
          <w:tcPr>
            <w:tcW w:w="358"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4339" w:type="pct"/>
            <w:gridSpan w:val="34"/>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rPr>
                <w:b/>
              </w:rPr>
            </w:pPr>
            <w:r>
              <w:rPr>
                <w:b/>
              </w:rPr>
              <w:t>Январь</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итого</w:t>
            </w:r>
          </w:p>
        </w:tc>
      </w:tr>
      <w:tr w:rsidR="00676E9C" w:rsidTr="00676E9C">
        <w:trPr>
          <w:trHeight w:val="255"/>
        </w:trPr>
        <w:tc>
          <w:tcPr>
            <w:tcW w:w="358"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884" w:type="pct"/>
            <w:gridSpan w:val="8"/>
            <w:tcBorders>
              <w:top w:val="single" w:sz="4" w:space="0" w:color="auto"/>
              <w:left w:val="single" w:sz="4" w:space="0" w:color="000000"/>
              <w:bottom w:val="single" w:sz="4" w:space="0" w:color="000000"/>
              <w:right w:val="single" w:sz="4" w:space="0" w:color="auto"/>
            </w:tcBorders>
            <w:shd w:val="clear" w:color="auto" w:fill="FFC000"/>
            <w:vAlign w:val="center"/>
          </w:tcPr>
          <w:p w:rsidR="00B85B43" w:rsidRDefault="00B85B43">
            <w:pPr>
              <w:jc w:val="center"/>
            </w:pPr>
          </w:p>
        </w:tc>
        <w:tc>
          <w:tcPr>
            <w:tcW w:w="1004" w:type="pct"/>
            <w:gridSpan w:val="7"/>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18</w:t>
            </w:r>
          </w:p>
        </w:tc>
        <w:tc>
          <w:tcPr>
            <w:tcW w:w="149" w:type="pct"/>
            <w:tcBorders>
              <w:top w:val="single" w:sz="4" w:space="0" w:color="000000"/>
              <w:left w:val="single" w:sz="4" w:space="0" w:color="auto"/>
              <w:bottom w:val="single" w:sz="4" w:space="0" w:color="000000"/>
              <w:right w:val="single" w:sz="4" w:space="0" w:color="auto"/>
            </w:tcBorders>
            <w:shd w:val="clear" w:color="auto" w:fill="FFC000"/>
            <w:vAlign w:val="center"/>
          </w:tcPr>
          <w:p w:rsidR="00B85B43" w:rsidRDefault="00B85B43">
            <w:pPr>
              <w:jc w:val="center"/>
            </w:pPr>
          </w:p>
        </w:tc>
        <w:tc>
          <w:tcPr>
            <w:tcW w:w="894" w:type="pct"/>
            <w:gridSpan w:val="6"/>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19</w:t>
            </w:r>
          </w:p>
        </w:tc>
        <w:tc>
          <w:tcPr>
            <w:tcW w:w="174" w:type="pct"/>
            <w:gridSpan w:val="2"/>
            <w:tcBorders>
              <w:top w:val="single" w:sz="4" w:space="0" w:color="auto"/>
              <w:left w:val="single" w:sz="4" w:space="0" w:color="auto"/>
              <w:bottom w:val="single" w:sz="4" w:space="0" w:color="000000"/>
              <w:right w:val="single" w:sz="4" w:space="0" w:color="auto"/>
            </w:tcBorders>
            <w:shd w:val="clear" w:color="auto" w:fill="FFC000"/>
            <w:vAlign w:val="center"/>
          </w:tcPr>
          <w:p w:rsidR="00B85B43" w:rsidRDefault="00B85B43">
            <w:pPr>
              <w:jc w:val="center"/>
            </w:pPr>
          </w:p>
        </w:tc>
        <w:tc>
          <w:tcPr>
            <w:tcW w:w="940" w:type="pct"/>
            <w:gridSpan w:val="7"/>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20</w:t>
            </w:r>
          </w:p>
        </w:tc>
        <w:tc>
          <w:tcPr>
            <w:tcW w:w="144" w:type="pct"/>
            <w:gridSpan w:val="2"/>
            <w:tcBorders>
              <w:top w:val="single" w:sz="4" w:space="0" w:color="auto"/>
              <w:left w:val="single" w:sz="4" w:space="0" w:color="auto"/>
              <w:bottom w:val="single" w:sz="4" w:space="0" w:color="000000"/>
              <w:right w:val="single" w:sz="4" w:space="0" w:color="auto"/>
            </w:tcBorders>
            <w:shd w:val="clear" w:color="auto" w:fill="FFC000"/>
            <w:vAlign w:val="center"/>
          </w:tcPr>
          <w:p w:rsidR="00B85B43" w:rsidRDefault="00B85B43">
            <w:pPr>
              <w:jc w:val="center"/>
            </w:pPr>
          </w:p>
        </w:tc>
        <w:tc>
          <w:tcPr>
            <w:tcW w:w="149" w:type="pct"/>
            <w:tcBorders>
              <w:top w:val="single" w:sz="4" w:space="0" w:color="000000"/>
              <w:left w:val="single" w:sz="4" w:space="0" w:color="auto"/>
              <w:bottom w:val="single" w:sz="4" w:space="0" w:color="000000"/>
              <w:right w:val="single" w:sz="4" w:space="0" w:color="000000"/>
            </w:tcBorders>
            <w:shd w:val="clear" w:color="auto" w:fill="FFC000"/>
            <w:vAlign w:val="center"/>
            <w:hideMark/>
          </w:tcPr>
          <w:p w:rsidR="00B85B43" w:rsidRDefault="00B85B43">
            <w:pPr>
              <w:jc w:val="center"/>
            </w:pPr>
            <w:r>
              <w:t>21</w:t>
            </w:r>
          </w:p>
        </w:tc>
        <w:tc>
          <w:tcPr>
            <w:tcW w:w="303"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3 недели</w:t>
            </w:r>
          </w:p>
          <w:p w:rsidR="00B85B43" w:rsidRDefault="00B85B43">
            <w:pPr>
              <w:jc w:val="center"/>
            </w:pPr>
            <w:r>
              <w:t>2 дня</w:t>
            </w:r>
          </w:p>
        </w:tc>
      </w:tr>
      <w:tr w:rsidR="00676E9C" w:rsidTr="00676E9C">
        <w:trPr>
          <w:trHeight w:val="255"/>
        </w:trPr>
        <w:tc>
          <w:tcPr>
            <w:tcW w:w="358"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w:t>
            </w:r>
          </w:p>
        </w:tc>
        <w:tc>
          <w:tcPr>
            <w:tcW w:w="110"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w:t>
            </w:r>
          </w:p>
        </w:tc>
        <w:tc>
          <w:tcPr>
            <w:tcW w:w="110"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3</w:t>
            </w:r>
          </w:p>
        </w:tc>
        <w:tc>
          <w:tcPr>
            <w:tcW w:w="11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4</w:t>
            </w:r>
          </w:p>
        </w:tc>
        <w:tc>
          <w:tcPr>
            <w:tcW w:w="11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11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6</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7</w:t>
            </w:r>
          </w:p>
        </w:tc>
        <w:tc>
          <w:tcPr>
            <w:tcW w:w="110"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8</w:t>
            </w:r>
          </w:p>
        </w:tc>
        <w:tc>
          <w:tcPr>
            <w:tcW w:w="110"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9</w:t>
            </w:r>
          </w:p>
        </w:tc>
        <w:tc>
          <w:tcPr>
            <w:tcW w:w="149"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10</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11</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12</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13</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14</w:t>
            </w:r>
          </w:p>
        </w:tc>
        <w:tc>
          <w:tcPr>
            <w:tcW w:w="149"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15</w:t>
            </w:r>
          </w:p>
        </w:tc>
        <w:tc>
          <w:tcPr>
            <w:tcW w:w="149"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16</w:t>
            </w:r>
          </w:p>
        </w:tc>
        <w:tc>
          <w:tcPr>
            <w:tcW w:w="149"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17</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18</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19</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20</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21</w:t>
            </w:r>
          </w:p>
        </w:tc>
        <w:tc>
          <w:tcPr>
            <w:tcW w:w="149"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22</w:t>
            </w:r>
          </w:p>
        </w:tc>
        <w:tc>
          <w:tcPr>
            <w:tcW w:w="149"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23</w:t>
            </w:r>
          </w:p>
        </w:tc>
        <w:tc>
          <w:tcPr>
            <w:tcW w:w="149" w:type="pct"/>
            <w:gridSpan w:val="2"/>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24</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25</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26</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27</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28</w:t>
            </w:r>
          </w:p>
        </w:tc>
        <w:tc>
          <w:tcPr>
            <w:tcW w:w="149"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29</w:t>
            </w:r>
          </w:p>
        </w:tc>
        <w:tc>
          <w:tcPr>
            <w:tcW w:w="149" w:type="pct"/>
            <w:gridSpan w:val="2"/>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30</w:t>
            </w:r>
          </w:p>
        </w:tc>
        <w:tc>
          <w:tcPr>
            <w:tcW w:w="215" w:type="pct"/>
            <w:gridSpan w:val="2"/>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31</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rsidR="00B85B43" w:rsidRDefault="00B85B43">
            <w:pPr>
              <w:jc w:val="center"/>
            </w:pPr>
          </w:p>
        </w:tc>
      </w:tr>
      <w:tr w:rsidR="00676E9C" w:rsidTr="00676E9C">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113"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B85B43" w:rsidRDefault="00B85B43">
            <w:pPr>
              <w:jc w:val="center"/>
            </w:pPr>
            <w:r>
              <w:t>п</w:t>
            </w:r>
          </w:p>
        </w:tc>
        <w:tc>
          <w:tcPr>
            <w:tcW w:w="110"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10" w:type="pct"/>
            <w:tcBorders>
              <w:top w:val="single" w:sz="4" w:space="0" w:color="000000"/>
              <w:left w:val="single" w:sz="4" w:space="0" w:color="auto"/>
              <w:bottom w:val="single" w:sz="4" w:space="0" w:color="000000"/>
              <w:right w:val="single" w:sz="4" w:space="0" w:color="000000"/>
            </w:tcBorders>
            <w:shd w:val="clear" w:color="auto" w:fill="FF0000"/>
            <w:vAlign w:val="center"/>
            <w:hideMark/>
          </w:tcPr>
          <w:p w:rsidR="00B85B43" w:rsidRDefault="00B85B43">
            <w:pPr>
              <w:jc w:val="center"/>
            </w:pPr>
            <w:r>
              <w:t>в</w:t>
            </w:r>
          </w:p>
        </w:tc>
        <w:tc>
          <w:tcPr>
            <w:tcW w:w="110"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0"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0"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3"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B85B43" w:rsidRDefault="00B85B43">
            <w:pPr>
              <w:jc w:val="center"/>
            </w:pPr>
            <w:r>
              <w:t>п</w:t>
            </w:r>
          </w:p>
        </w:tc>
        <w:tc>
          <w:tcPr>
            <w:tcW w:w="110"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0"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у</w:t>
            </w:r>
          </w:p>
        </w:tc>
        <w:tc>
          <w:tcPr>
            <w:tcW w:w="149"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49"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49"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49"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49"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49"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49" w:type="pct"/>
            <w:gridSpan w:val="2"/>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49"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49"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49" w:type="pct"/>
            <w:gridSpan w:val="2"/>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215" w:type="pct"/>
            <w:gridSpan w:val="2"/>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303" w:type="pct"/>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r>
      <w:tr w:rsidR="000C14E7" w:rsidTr="00676E9C">
        <w:trPr>
          <w:trHeight w:val="778"/>
        </w:trPr>
        <w:tc>
          <w:tcPr>
            <w:tcW w:w="358"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Кол-во учебных дней</w:t>
            </w:r>
          </w:p>
        </w:tc>
        <w:tc>
          <w:tcPr>
            <w:tcW w:w="884" w:type="pct"/>
            <w:gridSpan w:val="8"/>
            <w:tcBorders>
              <w:top w:val="single" w:sz="4" w:space="0" w:color="000000"/>
              <w:left w:val="single" w:sz="4" w:space="0" w:color="000000"/>
              <w:bottom w:val="single" w:sz="4" w:space="0" w:color="000000"/>
              <w:right w:val="single" w:sz="4" w:space="0" w:color="auto"/>
            </w:tcBorders>
            <w:vAlign w:val="center"/>
          </w:tcPr>
          <w:p w:rsidR="00B85B43" w:rsidRDefault="00B85B43">
            <w:pPr>
              <w:jc w:val="center"/>
            </w:pPr>
            <w:r>
              <w:t>-</w:t>
            </w:r>
          </w:p>
          <w:p w:rsidR="00B85B43" w:rsidRDefault="00B85B43">
            <w:pPr>
              <w:jc w:val="center"/>
            </w:pPr>
          </w:p>
        </w:tc>
        <w:tc>
          <w:tcPr>
            <w:tcW w:w="1004" w:type="pct"/>
            <w:gridSpan w:val="7"/>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1043" w:type="pct"/>
            <w:gridSpan w:val="7"/>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1114" w:type="pct"/>
            <w:gridSpan w:val="9"/>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293" w:type="pct"/>
            <w:gridSpan w:val="3"/>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w:t>
            </w:r>
          </w:p>
        </w:tc>
        <w:tc>
          <w:tcPr>
            <w:tcW w:w="303"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17</w:t>
            </w:r>
          </w:p>
        </w:tc>
      </w:tr>
    </w:tbl>
    <w:p w:rsidR="00676E9C" w:rsidRDefault="00676E9C" w:rsidP="00B85B43"/>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50"/>
        <w:gridCol w:w="406"/>
        <w:gridCol w:w="456"/>
        <w:gridCol w:w="456"/>
        <w:gridCol w:w="456"/>
        <w:gridCol w:w="456"/>
        <w:gridCol w:w="456"/>
        <w:gridCol w:w="469"/>
        <w:gridCol w:w="456"/>
        <w:gridCol w:w="456"/>
        <w:gridCol w:w="1772"/>
      </w:tblGrid>
      <w:tr w:rsidR="00B85B43" w:rsidTr="00676E9C">
        <w:trPr>
          <w:trHeight w:val="293"/>
        </w:trPr>
        <w:tc>
          <w:tcPr>
            <w:tcW w:w="376"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4011" w:type="pct"/>
            <w:gridSpan w:val="29"/>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rPr>
                <w:b/>
              </w:rPr>
            </w:pPr>
            <w:r>
              <w:rPr>
                <w:b/>
              </w:rPr>
              <w:t>Февраль</w:t>
            </w:r>
          </w:p>
        </w:tc>
        <w:tc>
          <w:tcPr>
            <w:tcW w:w="613"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итого</w:t>
            </w:r>
          </w:p>
        </w:tc>
      </w:tr>
      <w:tr w:rsidR="00676E9C" w:rsidTr="00676E9C">
        <w:trPr>
          <w:trHeight w:val="293"/>
        </w:trPr>
        <w:tc>
          <w:tcPr>
            <w:tcW w:w="376"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577" w:type="pct"/>
            <w:gridSpan w:val="5"/>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21</w:t>
            </w:r>
          </w:p>
        </w:tc>
        <w:tc>
          <w:tcPr>
            <w:tcW w:w="931" w:type="pct"/>
            <w:gridSpan w:val="7"/>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22</w:t>
            </w:r>
          </w:p>
        </w:tc>
        <w:tc>
          <w:tcPr>
            <w:tcW w:w="1109" w:type="pct"/>
            <w:gridSpan w:val="8"/>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23</w:t>
            </w:r>
          </w:p>
        </w:tc>
        <w:tc>
          <w:tcPr>
            <w:tcW w:w="1082"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24</w:t>
            </w:r>
          </w:p>
        </w:tc>
        <w:tc>
          <w:tcPr>
            <w:tcW w:w="313" w:type="pct"/>
            <w:gridSpan w:val="2"/>
            <w:tcBorders>
              <w:top w:val="single" w:sz="4" w:space="0" w:color="000000"/>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25</w:t>
            </w:r>
          </w:p>
        </w:tc>
        <w:tc>
          <w:tcPr>
            <w:tcW w:w="613" w:type="pct"/>
            <w:tcBorders>
              <w:top w:val="single" w:sz="4" w:space="0" w:color="000000"/>
              <w:left w:val="single" w:sz="4" w:space="0" w:color="auto"/>
              <w:bottom w:val="single" w:sz="4" w:space="0" w:color="000000"/>
              <w:right w:val="single" w:sz="4" w:space="0" w:color="000000"/>
            </w:tcBorders>
            <w:shd w:val="clear" w:color="auto" w:fill="FFC000"/>
            <w:vAlign w:val="center"/>
            <w:hideMark/>
          </w:tcPr>
          <w:p w:rsidR="00B85B43" w:rsidRDefault="00B85B43">
            <w:pPr>
              <w:jc w:val="center"/>
            </w:pPr>
            <w:r>
              <w:t>3 недели 2 дня</w:t>
            </w:r>
          </w:p>
        </w:tc>
      </w:tr>
      <w:tr w:rsidR="00B85B43" w:rsidTr="00676E9C">
        <w:trPr>
          <w:trHeight w:val="293"/>
        </w:trPr>
        <w:tc>
          <w:tcPr>
            <w:tcW w:w="376"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3</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4</w:t>
            </w:r>
          </w:p>
        </w:tc>
        <w:tc>
          <w:tcPr>
            <w:tcW w:w="11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115"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6</w:t>
            </w:r>
          </w:p>
        </w:tc>
        <w:tc>
          <w:tcPr>
            <w:tcW w:w="115"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7</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8</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9</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10</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11</w:t>
            </w:r>
          </w:p>
        </w:tc>
        <w:tc>
          <w:tcPr>
            <w:tcW w:w="156"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12</w:t>
            </w:r>
          </w:p>
        </w:tc>
        <w:tc>
          <w:tcPr>
            <w:tcW w:w="156"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13</w:t>
            </w:r>
          </w:p>
        </w:tc>
        <w:tc>
          <w:tcPr>
            <w:tcW w:w="156"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14</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15</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16</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17</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18</w:t>
            </w:r>
          </w:p>
        </w:tc>
        <w:tc>
          <w:tcPr>
            <w:tcW w:w="156"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19</w:t>
            </w:r>
          </w:p>
        </w:tc>
        <w:tc>
          <w:tcPr>
            <w:tcW w:w="156" w:type="pct"/>
            <w:gridSpan w:val="2"/>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20</w:t>
            </w:r>
          </w:p>
        </w:tc>
        <w:tc>
          <w:tcPr>
            <w:tcW w:w="156"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21</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22</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23</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24</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25</w:t>
            </w:r>
          </w:p>
        </w:tc>
        <w:tc>
          <w:tcPr>
            <w:tcW w:w="156"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26</w:t>
            </w:r>
          </w:p>
        </w:tc>
        <w:tc>
          <w:tcPr>
            <w:tcW w:w="156"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27</w:t>
            </w:r>
          </w:p>
        </w:tc>
        <w:tc>
          <w:tcPr>
            <w:tcW w:w="156"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28</w:t>
            </w:r>
          </w:p>
        </w:tc>
        <w:tc>
          <w:tcPr>
            <w:tcW w:w="613" w:type="pct"/>
            <w:vMerge w:val="restart"/>
            <w:tcBorders>
              <w:top w:val="single" w:sz="4" w:space="0" w:color="000000"/>
              <w:left w:val="single" w:sz="4" w:space="0" w:color="auto"/>
              <w:bottom w:val="single" w:sz="4" w:space="0" w:color="000000"/>
              <w:right w:val="single" w:sz="4" w:space="0" w:color="000000"/>
            </w:tcBorders>
            <w:shd w:val="clear" w:color="auto" w:fill="FFC000"/>
            <w:vAlign w:val="center"/>
          </w:tcPr>
          <w:p w:rsidR="00B85B43" w:rsidRDefault="00B85B43">
            <w:pPr>
              <w:jc w:val="center"/>
            </w:pPr>
          </w:p>
        </w:tc>
      </w:tr>
      <w:tr w:rsidR="00B85B43" w:rsidTr="00676E9C">
        <w:trPr>
          <w:trHeight w:val="1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5"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5"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15"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15"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6"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6"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6"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6"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6"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6"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6" w:type="pct"/>
            <w:gridSpan w:val="2"/>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6"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B85B43" w:rsidRDefault="00B85B43">
            <w:pPr>
              <w:jc w:val="center"/>
            </w:pPr>
            <w:r>
              <w:t>п</w:t>
            </w:r>
          </w:p>
        </w:tc>
        <w:tc>
          <w:tcPr>
            <w:tcW w:w="156"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6"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6"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6"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6"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613" w:type="pct"/>
            <w:vMerge/>
            <w:tcBorders>
              <w:top w:val="single" w:sz="4" w:space="0" w:color="000000"/>
              <w:left w:val="single" w:sz="4" w:space="0" w:color="auto"/>
              <w:bottom w:val="single" w:sz="4" w:space="0" w:color="000000"/>
              <w:right w:val="single" w:sz="4" w:space="0" w:color="000000"/>
            </w:tcBorders>
            <w:vAlign w:val="center"/>
            <w:hideMark/>
          </w:tcPr>
          <w:p w:rsidR="00B85B43" w:rsidRDefault="00B85B43"/>
        </w:tc>
      </w:tr>
      <w:tr w:rsidR="00676E9C" w:rsidTr="00676E9C">
        <w:trPr>
          <w:trHeight w:val="907"/>
        </w:trPr>
        <w:tc>
          <w:tcPr>
            <w:tcW w:w="376"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lastRenderedPageBreak/>
              <w:t>Кол-во учебных дней</w:t>
            </w:r>
          </w:p>
        </w:tc>
        <w:tc>
          <w:tcPr>
            <w:tcW w:w="577" w:type="pct"/>
            <w:gridSpan w:val="5"/>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w:t>
            </w:r>
          </w:p>
        </w:tc>
        <w:tc>
          <w:tcPr>
            <w:tcW w:w="931" w:type="pct"/>
            <w:gridSpan w:val="7"/>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1109" w:type="pct"/>
            <w:gridSpan w:val="8"/>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1082" w:type="pct"/>
            <w:gridSpan w:val="7"/>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4</w:t>
            </w:r>
          </w:p>
        </w:tc>
        <w:tc>
          <w:tcPr>
            <w:tcW w:w="313" w:type="pct"/>
            <w:gridSpan w:val="2"/>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w:t>
            </w:r>
          </w:p>
        </w:tc>
        <w:tc>
          <w:tcPr>
            <w:tcW w:w="613"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19</w:t>
            </w:r>
          </w:p>
        </w:tc>
      </w:tr>
    </w:tbl>
    <w:p w:rsidR="00B85B43" w:rsidRDefault="00B85B43" w:rsidP="00B85B43"/>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2"/>
        <w:gridCol w:w="328"/>
        <w:gridCol w:w="328"/>
        <w:gridCol w:w="328"/>
        <w:gridCol w:w="328"/>
        <w:gridCol w:w="302"/>
        <w:gridCol w:w="215"/>
        <w:gridCol w:w="236"/>
        <w:gridCol w:w="261"/>
        <w:gridCol w:w="337"/>
        <w:gridCol w:w="328"/>
        <w:gridCol w:w="439"/>
        <w:gridCol w:w="439"/>
        <w:gridCol w:w="386"/>
        <w:gridCol w:w="215"/>
        <w:gridCol w:w="290"/>
        <w:gridCol w:w="439"/>
        <w:gridCol w:w="439"/>
        <w:gridCol w:w="439"/>
        <w:gridCol w:w="439"/>
        <w:gridCol w:w="439"/>
        <w:gridCol w:w="399"/>
        <w:gridCol w:w="210"/>
        <w:gridCol w:w="285"/>
        <w:gridCol w:w="440"/>
        <w:gridCol w:w="440"/>
        <w:gridCol w:w="440"/>
        <w:gridCol w:w="440"/>
        <w:gridCol w:w="440"/>
        <w:gridCol w:w="405"/>
        <w:gridCol w:w="204"/>
        <w:gridCol w:w="285"/>
        <w:gridCol w:w="440"/>
        <w:gridCol w:w="440"/>
        <w:gridCol w:w="440"/>
        <w:gridCol w:w="457"/>
        <w:gridCol w:w="804"/>
      </w:tblGrid>
      <w:tr w:rsidR="00B85B43" w:rsidTr="00676E9C">
        <w:trPr>
          <w:trHeight w:val="282"/>
        </w:trPr>
        <w:tc>
          <w:tcPr>
            <w:tcW w:w="358"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4366" w:type="pct"/>
            <w:gridSpan w:val="35"/>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rPr>
                <w:b/>
              </w:rPr>
            </w:pPr>
            <w:r>
              <w:rPr>
                <w:b/>
              </w:rPr>
              <w:t>Март</w:t>
            </w:r>
          </w:p>
        </w:tc>
        <w:tc>
          <w:tcPr>
            <w:tcW w:w="27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итого</w:t>
            </w:r>
          </w:p>
        </w:tc>
      </w:tr>
      <w:tr w:rsidR="000C14E7" w:rsidTr="00676E9C">
        <w:trPr>
          <w:trHeight w:val="282"/>
        </w:trPr>
        <w:tc>
          <w:tcPr>
            <w:tcW w:w="358"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556" w:type="pct"/>
            <w:gridSpan w:val="5"/>
            <w:tcBorders>
              <w:top w:val="single" w:sz="4" w:space="0" w:color="000000"/>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25</w:t>
            </w:r>
          </w:p>
        </w:tc>
        <w:tc>
          <w:tcPr>
            <w:tcW w:w="902" w:type="pct"/>
            <w:gridSpan w:val="8"/>
            <w:tcBorders>
              <w:top w:val="single" w:sz="4" w:space="0" w:color="000000"/>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26</w:t>
            </w:r>
          </w:p>
        </w:tc>
        <w:tc>
          <w:tcPr>
            <w:tcW w:w="1066" w:type="pct"/>
            <w:gridSpan w:val="8"/>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27</w:t>
            </w:r>
          </w:p>
        </w:tc>
        <w:tc>
          <w:tcPr>
            <w:tcW w:w="1064" w:type="pct"/>
            <w:gridSpan w:val="8"/>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28</w:t>
            </w:r>
          </w:p>
        </w:tc>
        <w:tc>
          <w:tcPr>
            <w:tcW w:w="777" w:type="pct"/>
            <w:gridSpan w:val="6"/>
            <w:tcBorders>
              <w:top w:val="single" w:sz="4" w:space="0" w:color="000000"/>
              <w:left w:val="single" w:sz="4" w:space="0" w:color="auto"/>
              <w:bottom w:val="single" w:sz="4" w:space="0" w:color="000000"/>
              <w:right w:val="single" w:sz="4" w:space="0" w:color="000000"/>
            </w:tcBorders>
            <w:shd w:val="clear" w:color="auto" w:fill="FFC000"/>
            <w:vAlign w:val="center"/>
            <w:hideMark/>
          </w:tcPr>
          <w:p w:rsidR="00B85B43" w:rsidRDefault="00B85B43">
            <w:pPr>
              <w:jc w:val="center"/>
            </w:pPr>
            <w:r>
              <w:t>29</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4 недели 2 дня</w:t>
            </w:r>
          </w:p>
        </w:tc>
      </w:tr>
      <w:tr w:rsidR="000C14E7" w:rsidTr="00676E9C">
        <w:trPr>
          <w:trHeight w:val="282"/>
        </w:trPr>
        <w:tc>
          <w:tcPr>
            <w:tcW w:w="358"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3</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4</w:t>
            </w:r>
          </w:p>
        </w:tc>
        <w:tc>
          <w:tcPr>
            <w:tcW w:w="178"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74"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6</w:t>
            </w:r>
          </w:p>
        </w:tc>
        <w:tc>
          <w:tcPr>
            <w:tcW w:w="90"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7</w:t>
            </w:r>
          </w:p>
        </w:tc>
        <w:tc>
          <w:tcPr>
            <w:tcW w:w="116"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8</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9</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10</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11</w:t>
            </w:r>
          </w:p>
        </w:tc>
        <w:tc>
          <w:tcPr>
            <w:tcW w:w="207"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12</w:t>
            </w:r>
          </w:p>
        </w:tc>
        <w:tc>
          <w:tcPr>
            <w:tcW w:w="100"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13</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14</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15</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16</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17</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18</w:t>
            </w:r>
          </w:p>
        </w:tc>
        <w:tc>
          <w:tcPr>
            <w:tcW w:w="209"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19</w:t>
            </w:r>
          </w:p>
        </w:tc>
        <w:tc>
          <w:tcPr>
            <w:tcW w:w="98"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20</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21</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22</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23</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24</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25</w:t>
            </w:r>
          </w:p>
        </w:tc>
        <w:tc>
          <w:tcPr>
            <w:tcW w:w="209"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26</w:t>
            </w:r>
          </w:p>
        </w:tc>
        <w:tc>
          <w:tcPr>
            <w:tcW w:w="98"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27</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28</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29</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30</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31</w:t>
            </w:r>
          </w:p>
        </w:tc>
        <w:tc>
          <w:tcPr>
            <w:tcW w:w="276" w:type="pct"/>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r>
      <w:tr w:rsidR="000C14E7" w:rsidTr="00676E9C">
        <w:trPr>
          <w:trHeight w:val="161"/>
        </w:trPr>
        <w:tc>
          <w:tcPr>
            <w:tcW w:w="1042" w:type="dxa"/>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3"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78" w:type="pct"/>
            <w:gridSpan w:val="2"/>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74"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90"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1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B85B43" w:rsidRDefault="00B85B43">
            <w:pPr>
              <w:jc w:val="center"/>
            </w:pPr>
            <w:r>
              <w:t>п</w:t>
            </w:r>
          </w:p>
        </w:tc>
        <w:tc>
          <w:tcPr>
            <w:tcW w:w="113"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207" w:type="pct"/>
            <w:gridSpan w:val="2"/>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00"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209" w:type="pct"/>
            <w:gridSpan w:val="2"/>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98"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209" w:type="pct"/>
            <w:gridSpan w:val="2"/>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98"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276" w:type="pct"/>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r>
      <w:tr w:rsidR="000C14E7" w:rsidTr="00676E9C">
        <w:trPr>
          <w:trHeight w:val="845"/>
        </w:trPr>
        <w:tc>
          <w:tcPr>
            <w:tcW w:w="358"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Кол-во учебных дней</w:t>
            </w:r>
          </w:p>
        </w:tc>
        <w:tc>
          <w:tcPr>
            <w:tcW w:w="556" w:type="pct"/>
            <w:gridSpan w:val="5"/>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w:t>
            </w:r>
          </w:p>
        </w:tc>
        <w:tc>
          <w:tcPr>
            <w:tcW w:w="902" w:type="pct"/>
            <w:gridSpan w:val="8"/>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4</w:t>
            </w:r>
          </w:p>
        </w:tc>
        <w:tc>
          <w:tcPr>
            <w:tcW w:w="1066" w:type="pct"/>
            <w:gridSpan w:val="8"/>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1064" w:type="pct"/>
            <w:gridSpan w:val="8"/>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777" w:type="pct"/>
            <w:gridSpan w:val="6"/>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5</w:t>
            </w:r>
          </w:p>
        </w:tc>
        <w:tc>
          <w:tcPr>
            <w:tcW w:w="276"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22</w:t>
            </w:r>
          </w:p>
        </w:tc>
      </w:tr>
    </w:tbl>
    <w:p w:rsidR="00B85B43" w:rsidRDefault="00B85B43" w:rsidP="00B85B43"/>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336"/>
        <w:gridCol w:w="336"/>
        <w:gridCol w:w="336"/>
        <w:gridCol w:w="336"/>
        <w:gridCol w:w="336"/>
        <w:gridCol w:w="336"/>
        <w:gridCol w:w="336"/>
        <w:gridCol w:w="336"/>
        <w:gridCol w:w="325"/>
        <w:gridCol w:w="11"/>
        <w:gridCol w:w="456"/>
        <w:gridCol w:w="456"/>
        <w:gridCol w:w="456"/>
        <w:gridCol w:w="456"/>
        <w:gridCol w:w="456"/>
        <w:gridCol w:w="456"/>
        <w:gridCol w:w="456"/>
        <w:gridCol w:w="456"/>
        <w:gridCol w:w="456"/>
        <w:gridCol w:w="456"/>
        <w:gridCol w:w="456"/>
        <w:gridCol w:w="456"/>
        <w:gridCol w:w="456"/>
        <w:gridCol w:w="456"/>
        <w:gridCol w:w="21"/>
        <w:gridCol w:w="435"/>
        <w:gridCol w:w="456"/>
        <w:gridCol w:w="456"/>
        <w:gridCol w:w="456"/>
        <w:gridCol w:w="456"/>
        <w:gridCol w:w="456"/>
        <w:gridCol w:w="456"/>
        <w:gridCol w:w="928"/>
      </w:tblGrid>
      <w:tr w:rsidR="00B85B43" w:rsidTr="002B14AC">
        <w:trPr>
          <w:trHeight w:val="272"/>
        </w:trPr>
        <w:tc>
          <w:tcPr>
            <w:tcW w:w="373"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4283" w:type="pct"/>
            <w:gridSpan w:val="3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rPr>
                <w:b/>
              </w:rPr>
            </w:pPr>
            <w:r>
              <w:rPr>
                <w:b/>
              </w:rPr>
              <w:t>Апрель</w:t>
            </w:r>
          </w:p>
        </w:tc>
        <w:tc>
          <w:tcPr>
            <w:tcW w:w="344"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итого</w:t>
            </w:r>
          </w:p>
        </w:tc>
      </w:tr>
      <w:tr w:rsidR="00676E9C" w:rsidTr="002B14AC">
        <w:trPr>
          <w:trHeight w:val="272"/>
        </w:trPr>
        <w:tc>
          <w:tcPr>
            <w:tcW w:w="373"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228" w:type="pct"/>
            <w:gridSpan w:val="2"/>
            <w:tcBorders>
              <w:top w:val="single" w:sz="4" w:space="0" w:color="auto"/>
              <w:left w:val="single" w:sz="4" w:space="0" w:color="000000"/>
              <w:bottom w:val="single" w:sz="4" w:space="0" w:color="000000"/>
              <w:right w:val="single" w:sz="4" w:space="0" w:color="auto"/>
            </w:tcBorders>
            <w:shd w:val="clear" w:color="auto" w:fill="FFC000"/>
            <w:vAlign w:val="center"/>
          </w:tcPr>
          <w:p w:rsidR="00B85B43" w:rsidRDefault="00B85B43">
            <w:pPr>
              <w:jc w:val="center"/>
            </w:pPr>
          </w:p>
        </w:tc>
        <w:tc>
          <w:tcPr>
            <w:tcW w:w="794" w:type="pct"/>
            <w:gridSpan w:val="7"/>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30</w:t>
            </w:r>
          </w:p>
        </w:tc>
        <w:tc>
          <w:tcPr>
            <w:tcW w:w="1090" w:type="pct"/>
            <w:gridSpan w:val="8"/>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31</w:t>
            </w:r>
          </w:p>
        </w:tc>
        <w:tc>
          <w:tcPr>
            <w:tcW w:w="1092" w:type="pct"/>
            <w:gridSpan w:val="8"/>
            <w:tcBorders>
              <w:top w:val="single" w:sz="4" w:space="0" w:color="000000"/>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32</w:t>
            </w:r>
          </w:p>
        </w:tc>
        <w:tc>
          <w:tcPr>
            <w:tcW w:w="1079" w:type="pct"/>
            <w:gridSpan w:val="7"/>
            <w:tcBorders>
              <w:top w:val="single" w:sz="4" w:space="0" w:color="auto"/>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33</w:t>
            </w:r>
          </w:p>
        </w:tc>
        <w:tc>
          <w:tcPr>
            <w:tcW w:w="344" w:type="pct"/>
            <w:tcBorders>
              <w:top w:val="single" w:sz="4" w:space="0" w:color="000000"/>
              <w:left w:val="single" w:sz="4" w:space="0" w:color="auto"/>
              <w:bottom w:val="single" w:sz="4" w:space="0" w:color="000000"/>
              <w:right w:val="single" w:sz="4" w:space="0" w:color="000000"/>
            </w:tcBorders>
            <w:shd w:val="clear" w:color="auto" w:fill="FFC000"/>
            <w:vAlign w:val="center"/>
            <w:hideMark/>
          </w:tcPr>
          <w:p w:rsidR="00B85B43" w:rsidRDefault="00B85B43">
            <w:pPr>
              <w:jc w:val="center"/>
            </w:pPr>
            <w:r>
              <w:t xml:space="preserve">4 недели </w:t>
            </w:r>
          </w:p>
        </w:tc>
      </w:tr>
      <w:tr w:rsidR="000C14E7" w:rsidTr="002B14AC">
        <w:trPr>
          <w:trHeight w:val="272"/>
        </w:trPr>
        <w:tc>
          <w:tcPr>
            <w:tcW w:w="373"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w:t>
            </w:r>
          </w:p>
        </w:tc>
        <w:tc>
          <w:tcPr>
            <w:tcW w:w="114"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w:t>
            </w:r>
          </w:p>
        </w:tc>
        <w:tc>
          <w:tcPr>
            <w:tcW w:w="114"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3</w:t>
            </w:r>
          </w:p>
        </w:tc>
        <w:tc>
          <w:tcPr>
            <w:tcW w:w="114"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4</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6</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7</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8</w:t>
            </w:r>
          </w:p>
        </w:tc>
        <w:tc>
          <w:tcPr>
            <w:tcW w:w="114"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9</w:t>
            </w:r>
          </w:p>
        </w:tc>
        <w:tc>
          <w:tcPr>
            <w:tcW w:w="155"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10</w:t>
            </w:r>
          </w:p>
        </w:tc>
        <w:tc>
          <w:tcPr>
            <w:tcW w:w="155"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11</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12</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13</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14</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15</w:t>
            </w:r>
          </w:p>
        </w:tc>
        <w:tc>
          <w:tcPr>
            <w:tcW w:w="15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16</w:t>
            </w:r>
          </w:p>
        </w:tc>
        <w:tc>
          <w:tcPr>
            <w:tcW w:w="155"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17</w:t>
            </w:r>
          </w:p>
        </w:tc>
        <w:tc>
          <w:tcPr>
            <w:tcW w:w="155"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18</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19</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20</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21</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22</w:t>
            </w:r>
          </w:p>
        </w:tc>
        <w:tc>
          <w:tcPr>
            <w:tcW w:w="15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23</w:t>
            </w:r>
          </w:p>
        </w:tc>
        <w:tc>
          <w:tcPr>
            <w:tcW w:w="155" w:type="pct"/>
            <w:gridSpan w:val="2"/>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24</w:t>
            </w:r>
          </w:p>
        </w:tc>
        <w:tc>
          <w:tcPr>
            <w:tcW w:w="155"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25</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26</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27</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28</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29</w:t>
            </w:r>
          </w:p>
        </w:tc>
        <w:tc>
          <w:tcPr>
            <w:tcW w:w="15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30</w:t>
            </w:r>
          </w:p>
        </w:tc>
        <w:tc>
          <w:tcPr>
            <w:tcW w:w="344" w:type="pct"/>
            <w:vMerge w:val="restart"/>
            <w:tcBorders>
              <w:top w:val="single" w:sz="4" w:space="0" w:color="000000"/>
              <w:left w:val="single" w:sz="4" w:space="0" w:color="auto"/>
              <w:bottom w:val="single" w:sz="4" w:space="0" w:color="000000"/>
              <w:right w:val="single" w:sz="4" w:space="0" w:color="000000"/>
            </w:tcBorders>
            <w:shd w:val="clear" w:color="auto" w:fill="FFC000"/>
            <w:vAlign w:val="center"/>
          </w:tcPr>
          <w:p w:rsidR="00B85B43" w:rsidRDefault="00B85B43">
            <w:pPr>
              <w:jc w:val="center"/>
            </w:pPr>
          </w:p>
        </w:tc>
      </w:tr>
      <w:tr w:rsidR="000C14E7" w:rsidTr="002B14AC">
        <w:trPr>
          <w:trHeight w:val="1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114"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4"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14"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14"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4"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4" w:type="pct"/>
            <w:gridSpan w:val="2"/>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5" w:type="pct"/>
            <w:gridSpan w:val="2"/>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5"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rPr>
                <w:color w:val="FFFFFF"/>
              </w:rP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5"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5"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rPr>
                <w:color w:val="FFFFFF"/>
              </w:rPr>
            </w:pPr>
            <w:r>
              <w:t>в</w:t>
            </w:r>
          </w:p>
        </w:tc>
        <w:tc>
          <w:tcPr>
            <w:tcW w:w="344" w:type="pct"/>
            <w:vMerge/>
            <w:tcBorders>
              <w:top w:val="single" w:sz="4" w:space="0" w:color="000000"/>
              <w:left w:val="single" w:sz="4" w:space="0" w:color="auto"/>
              <w:bottom w:val="single" w:sz="4" w:space="0" w:color="000000"/>
              <w:right w:val="single" w:sz="4" w:space="0" w:color="000000"/>
            </w:tcBorders>
            <w:vAlign w:val="center"/>
            <w:hideMark/>
          </w:tcPr>
          <w:p w:rsidR="00B85B43" w:rsidRDefault="00B85B43"/>
        </w:tc>
      </w:tr>
      <w:tr w:rsidR="00676E9C" w:rsidTr="002B14AC">
        <w:trPr>
          <w:trHeight w:val="829"/>
        </w:trPr>
        <w:tc>
          <w:tcPr>
            <w:tcW w:w="373"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Кол-во учебных дней</w:t>
            </w:r>
          </w:p>
        </w:tc>
        <w:tc>
          <w:tcPr>
            <w:tcW w:w="228" w:type="pct"/>
            <w:gridSpan w:val="2"/>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w:t>
            </w:r>
          </w:p>
        </w:tc>
        <w:tc>
          <w:tcPr>
            <w:tcW w:w="794" w:type="pct"/>
            <w:gridSpan w:val="7"/>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1090" w:type="pct"/>
            <w:gridSpan w:val="8"/>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1092" w:type="pct"/>
            <w:gridSpan w:val="8"/>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1079" w:type="pct"/>
            <w:gridSpan w:val="7"/>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5</w:t>
            </w:r>
          </w:p>
        </w:tc>
        <w:tc>
          <w:tcPr>
            <w:tcW w:w="344"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20</w:t>
            </w:r>
          </w:p>
        </w:tc>
      </w:tr>
    </w:tbl>
    <w:p w:rsidR="00B85B43" w:rsidRDefault="00B85B43" w:rsidP="00B85B4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339"/>
        <w:gridCol w:w="330"/>
        <w:gridCol w:w="330"/>
        <w:gridCol w:w="330"/>
        <w:gridCol w:w="330"/>
        <w:gridCol w:w="330"/>
        <w:gridCol w:w="330"/>
        <w:gridCol w:w="329"/>
        <w:gridCol w:w="338"/>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888"/>
      </w:tblGrid>
      <w:tr w:rsidR="00B85B43" w:rsidTr="002B14AC">
        <w:trPr>
          <w:trHeight w:val="264"/>
        </w:trPr>
        <w:tc>
          <w:tcPr>
            <w:tcW w:w="359"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Месяц</w:t>
            </w:r>
          </w:p>
        </w:tc>
        <w:tc>
          <w:tcPr>
            <w:tcW w:w="4279" w:type="pct"/>
            <w:gridSpan w:val="31"/>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rPr>
                <w:b/>
              </w:rPr>
            </w:pPr>
            <w:r>
              <w:rPr>
                <w:b/>
              </w:rPr>
              <w:t>Май</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итого</w:t>
            </w:r>
          </w:p>
        </w:tc>
      </w:tr>
      <w:tr w:rsidR="000C14E7" w:rsidTr="002B14AC">
        <w:trPr>
          <w:trHeight w:val="264"/>
        </w:trPr>
        <w:tc>
          <w:tcPr>
            <w:tcW w:w="359"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Неделя</w:t>
            </w:r>
          </w:p>
        </w:tc>
        <w:tc>
          <w:tcPr>
            <w:tcW w:w="785" w:type="pct"/>
            <w:gridSpan w:val="7"/>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34</w:t>
            </w:r>
          </w:p>
        </w:tc>
        <w:tc>
          <w:tcPr>
            <w:tcW w:w="983" w:type="pct"/>
            <w:gridSpan w:val="7"/>
            <w:tcBorders>
              <w:top w:val="single" w:sz="4" w:space="0" w:color="auto"/>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34</w:t>
            </w:r>
          </w:p>
        </w:tc>
        <w:tc>
          <w:tcPr>
            <w:tcW w:w="1058" w:type="pct"/>
            <w:gridSpan w:val="7"/>
            <w:tcBorders>
              <w:top w:val="single" w:sz="4" w:space="0" w:color="000000"/>
              <w:left w:val="single" w:sz="4" w:space="0" w:color="000000"/>
              <w:bottom w:val="single" w:sz="4" w:space="0" w:color="000000"/>
              <w:right w:val="single" w:sz="4" w:space="0" w:color="auto"/>
            </w:tcBorders>
            <w:shd w:val="clear" w:color="auto" w:fill="FFC000"/>
            <w:vAlign w:val="center"/>
            <w:hideMark/>
          </w:tcPr>
          <w:p w:rsidR="00B85B43" w:rsidRDefault="00B85B43">
            <w:pPr>
              <w:jc w:val="center"/>
            </w:pPr>
            <w:r>
              <w:t>35</w:t>
            </w:r>
          </w:p>
        </w:tc>
        <w:tc>
          <w:tcPr>
            <w:tcW w:w="1058"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
          <w:p w:rsidR="00B85B43" w:rsidRDefault="00B85B43">
            <w:pPr>
              <w:jc w:val="center"/>
            </w:pPr>
            <w:r>
              <w:t>36</w:t>
            </w:r>
          </w:p>
        </w:tc>
        <w:tc>
          <w:tcPr>
            <w:tcW w:w="396" w:type="pct"/>
            <w:gridSpan w:val="3"/>
            <w:tcBorders>
              <w:top w:val="single" w:sz="4" w:space="0" w:color="000000"/>
              <w:left w:val="single" w:sz="4" w:space="0" w:color="auto"/>
              <w:bottom w:val="single" w:sz="4" w:space="0" w:color="000000"/>
              <w:right w:val="single" w:sz="4" w:space="0" w:color="000000"/>
            </w:tcBorders>
            <w:shd w:val="clear" w:color="auto" w:fill="FFC000"/>
            <w:vAlign w:val="center"/>
            <w:hideMark/>
          </w:tcPr>
          <w:p w:rsidR="00B85B43" w:rsidRDefault="00B85B43">
            <w:pPr>
              <w:jc w:val="center"/>
            </w:pPr>
            <w:r>
              <w:t>36</w:t>
            </w:r>
          </w:p>
        </w:tc>
        <w:tc>
          <w:tcPr>
            <w:tcW w:w="362"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 xml:space="preserve">4 недели </w:t>
            </w:r>
          </w:p>
        </w:tc>
      </w:tr>
      <w:tr w:rsidR="000C14E7" w:rsidTr="002B14AC">
        <w:trPr>
          <w:trHeight w:val="264"/>
        </w:trPr>
        <w:tc>
          <w:tcPr>
            <w:tcW w:w="359"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Дата</w:t>
            </w:r>
          </w:p>
        </w:tc>
        <w:tc>
          <w:tcPr>
            <w:tcW w:w="115"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w:t>
            </w:r>
          </w:p>
        </w:tc>
        <w:tc>
          <w:tcPr>
            <w:tcW w:w="112"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w:t>
            </w:r>
          </w:p>
        </w:tc>
        <w:tc>
          <w:tcPr>
            <w:tcW w:w="112"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w:t>
            </w:r>
          </w:p>
        </w:tc>
        <w:tc>
          <w:tcPr>
            <w:tcW w:w="112"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4</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5</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6</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7</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8</w:t>
            </w:r>
          </w:p>
        </w:tc>
        <w:tc>
          <w:tcPr>
            <w:tcW w:w="115"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9</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10</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11</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12</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13</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14</w:t>
            </w:r>
          </w:p>
        </w:tc>
        <w:tc>
          <w:tcPr>
            <w:tcW w:w="151"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15</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16</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17</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18</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19</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20</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21</w:t>
            </w:r>
          </w:p>
        </w:tc>
        <w:tc>
          <w:tcPr>
            <w:tcW w:w="151"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22</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23</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24</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25</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26</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27</w:t>
            </w:r>
          </w:p>
        </w:tc>
        <w:tc>
          <w:tcPr>
            <w:tcW w:w="151" w:type="pct"/>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28</w:t>
            </w:r>
          </w:p>
        </w:tc>
        <w:tc>
          <w:tcPr>
            <w:tcW w:w="151" w:type="pct"/>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29</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30</w:t>
            </w:r>
          </w:p>
        </w:tc>
        <w:tc>
          <w:tcPr>
            <w:tcW w:w="9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31</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rsidR="00B85B43" w:rsidRDefault="00B85B43">
            <w:pPr>
              <w:jc w:val="center"/>
            </w:pPr>
          </w:p>
        </w:tc>
      </w:tr>
      <w:tr w:rsidR="000C14E7" w:rsidTr="002B14AC">
        <w:trPr>
          <w:trHeight w:val="1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c>
          <w:tcPr>
            <w:tcW w:w="115" w:type="pct"/>
            <w:tcBorders>
              <w:top w:val="single" w:sz="4" w:space="0" w:color="000000"/>
              <w:left w:val="single" w:sz="4" w:space="0" w:color="000000"/>
              <w:bottom w:val="single" w:sz="4" w:space="0" w:color="000000"/>
              <w:right w:val="single" w:sz="4" w:space="0" w:color="auto"/>
            </w:tcBorders>
            <w:shd w:val="clear" w:color="auto" w:fill="FFFF00"/>
            <w:vAlign w:val="center"/>
            <w:hideMark/>
          </w:tcPr>
          <w:p w:rsidR="00B85B43" w:rsidRDefault="00B85B43">
            <w:pPr>
              <w:jc w:val="center"/>
            </w:pPr>
            <w:r>
              <w:t>п</w:t>
            </w:r>
          </w:p>
        </w:tc>
        <w:tc>
          <w:tcPr>
            <w:tcW w:w="112"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12"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B85B43" w:rsidRDefault="00B85B43">
            <w:pPr>
              <w:jc w:val="center"/>
            </w:pPr>
            <w:r>
              <w:t>у</w:t>
            </w:r>
          </w:p>
        </w:tc>
        <w:tc>
          <w:tcPr>
            <w:tcW w:w="112"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у</w:t>
            </w:r>
          </w:p>
        </w:tc>
        <w:tc>
          <w:tcPr>
            <w:tcW w:w="112"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12"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2"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12"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15" w:type="pct"/>
            <w:tcBorders>
              <w:top w:val="single" w:sz="4" w:space="0" w:color="000000"/>
              <w:left w:val="single" w:sz="4" w:space="0" w:color="auto"/>
              <w:bottom w:val="single" w:sz="4" w:space="0" w:color="000000"/>
              <w:right w:val="single" w:sz="4" w:space="0" w:color="000000"/>
            </w:tcBorders>
            <w:shd w:val="clear" w:color="auto" w:fill="FFFF00"/>
            <w:vAlign w:val="center"/>
            <w:hideMark/>
          </w:tcPr>
          <w:p w:rsidR="00B85B43" w:rsidRDefault="00B85B43">
            <w:pPr>
              <w:jc w:val="center"/>
            </w:pPr>
            <w:r>
              <w:t>п</w:t>
            </w:r>
          </w:p>
        </w:tc>
        <w:tc>
          <w:tcPr>
            <w:tcW w:w="151"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15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000000"/>
              <w:bottom w:val="single" w:sz="4" w:space="0" w:color="000000"/>
              <w:right w:val="single" w:sz="4" w:space="0" w:color="auto"/>
            </w:tcBorders>
            <w:shd w:val="clear" w:color="auto" w:fill="FF0000"/>
            <w:vAlign w:val="center"/>
            <w:hideMark/>
          </w:tcPr>
          <w:p w:rsidR="00B85B43" w:rsidRDefault="00B85B43">
            <w:pPr>
              <w:jc w:val="center"/>
            </w:pPr>
            <w:r>
              <w:t>в</w:t>
            </w:r>
          </w:p>
        </w:tc>
        <w:tc>
          <w:tcPr>
            <w:tcW w:w="151" w:type="pct"/>
            <w:tcBorders>
              <w:top w:val="single" w:sz="4" w:space="0" w:color="000000"/>
              <w:left w:val="single" w:sz="4" w:space="0" w:color="auto"/>
              <w:bottom w:val="single" w:sz="4" w:space="0" w:color="000000"/>
              <w:right w:val="single" w:sz="4" w:space="0" w:color="auto"/>
            </w:tcBorders>
            <w:shd w:val="clear" w:color="auto" w:fill="FFFFFF"/>
            <w:vAlign w:val="center"/>
            <w:hideMark/>
          </w:tcPr>
          <w:p w:rsidR="00B85B43" w:rsidRDefault="00B85B43">
            <w:pPr>
              <w:jc w:val="center"/>
            </w:pPr>
            <w:r>
              <w:t>у</w:t>
            </w:r>
          </w:p>
        </w:tc>
        <w:tc>
          <w:tcPr>
            <w:tcW w:w="151"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85B43" w:rsidRDefault="00B85B43">
            <w:pPr>
              <w:jc w:val="center"/>
            </w:pPr>
            <w:r>
              <w:t>у</w:t>
            </w:r>
          </w:p>
        </w:tc>
        <w:tc>
          <w:tcPr>
            <w:tcW w:w="94" w:type="pct"/>
            <w:tcBorders>
              <w:top w:val="single" w:sz="4" w:space="0" w:color="000000"/>
              <w:left w:val="single" w:sz="4" w:space="0" w:color="000000"/>
              <w:bottom w:val="single" w:sz="4" w:space="0" w:color="000000"/>
              <w:right w:val="single" w:sz="4" w:space="0" w:color="000000"/>
            </w:tcBorders>
            <w:vAlign w:val="center"/>
            <w:hideMark/>
          </w:tcPr>
          <w:p w:rsidR="00B85B43" w:rsidRDefault="00B85B43">
            <w:pPr>
              <w:jc w:val="center"/>
            </w:pPr>
            <w:r>
              <w:t>у</w:t>
            </w: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rsidR="00B85B43" w:rsidRDefault="00B85B43"/>
        </w:tc>
      </w:tr>
      <w:tr w:rsidR="000C14E7" w:rsidTr="002B14AC">
        <w:trPr>
          <w:trHeight w:val="804"/>
        </w:trPr>
        <w:tc>
          <w:tcPr>
            <w:tcW w:w="359"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Кол-во учебных дней</w:t>
            </w:r>
          </w:p>
        </w:tc>
        <w:tc>
          <w:tcPr>
            <w:tcW w:w="785" w:type="pct"/>
            <w:gridSpan w:val="7"/>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4</w:t>
            </w:r>
          </w:p>
        </w:tc>
        <w:tc>
          <w:tcPr>
            <w:tcW w:w="983" w:type="pct"/>
            <w:gridSpan w:val="7"/>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3</w:t>
            </w:r>
          </w:p>
        </w:tc>
        <w:tc>
          <w:tcPr>
            <w:tcW w:w="1058" w:type="pct"/>
            <w:gridSpan w:val="7"/>
            <w:tcBorders>
              <w:top w:val="single" w:sz="4" w:space="0" w:color="000000"/>
              <w:left w:val="single" w:sz="4" w:space="0" w:color="000000"/>
              <w:bottom w:val="single" w:sz="4" w:space="0" w:color="000000"/>
              <w:right w:val="single" w:sz="4" w:space="0" w:color="auto"/>
            </w:tcBorders>
            <w:vAlign w:val="center"/>
            <w:hideMark/>
          </w:tcPr>
          <w:p w:rsidR="00B85B43" w:rsidRDefault="00B85B43">
            <w:pPr>
              <w:jc w:val="center"/>
            </w:pPr>
            <w:r>
              <w:t>5</w:t>
            </w:r>
          </w:p>
        </w:tc>
        <w:tc>
          <w:tcPr>
            <w:tcW w:w="1058" w:type="pct"/>
            <w:gridSpan w:val="7"/>
            <w:tcBorders>
              <w:top w:val="single" w:sz="4" w:space="0" w:color="000000"/>
              <w:left w:val="single" w:sz="4" w:space="0" w:color="auto"/>
              <w:bottom w:val="single" w:sz="4" w:space="0" w:color="000000"/>
              <w:right w:val="single" w:sz="4" w:space="0" w:color="auto"/>
            </w:tcBorders>
            <w:vAlign w:val="center"/>
            <w:hideMark/>
          </w:tcPr>
          <w:p w:rsidR="00B85B43" w:rsidRDefault="00B85B43">
            <w:pPr>
              <w:jc w:val="center"/>
            </w:pPr>
            <w:r>
              <w:t>5</w:t>
            </w:r>
          </w:p>
        </w:tc>
        <w:tc>
          <w:tcPr>
            <w:tcW w:w="396" w:type="pct"/>
            <w:gridSpan w:val="3"/>
            <w:tcBorders>
              <w:top w:val="single" w:sz="4" w:space="0" w:color="000000"/>
              <w:left w:val="single" w:sz="4" w:space="0" w:color="auto"/>
              <w:bottom w:val="single" w:sz="4" w:space="0" w:color="000000"/>
              <w:right w:val="single" w:sz="4" w:space="0" w:color="000000"/>
            </w:tcBorders>
            <w:vAlign w:val="center"/>
            <w:hideMark/>
          </w:tcPr>
          <w:p w:rsidR="00B85B43" w:rsidRDefault="00B85B43">
            <w:pPr>
              <w:jc w:val="center"/>
            </w:pPr>
            <w:r>
              <w:t>3</w:t>
            </w:r>
          </w:p>
        </w:tc>
        <w:tc>
          <w:tcPr>
            <w:tcW w:w="362"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B85B43" w:rsidRDefault="00B85B43">
            <w:pPr>
              <w:jc w:val="center"/>
            </w:pPr>
            <w:r>
              <w:t>20</w:t>
            </w:r>
          </w:p>
        </w:tc>
      </w:tr>
    </w:tbl>
    <w:p w:rsidR="002B14AC" w:rsidRDefault="002B14AC" w:rsidP="00C03B5F">
      <w:pPr>
        <w:ind w:firstLine="180"/>
        <w:jc w:val="center"/>
        <w:rPr>
          <w:b/>
          <w:sz w:val="28"/>
          <w:szCs w:val="28"/>
        </w:rPr>
      </w:pPr>
    </w:p>
    <w:p w:rsidR="00676E9C" w:rsidRDefault="00676E9C" w:rsidP="00C03B5F">
      <w:pPr>
        <w:ind w:firstLine="180"/>
        <w:jc w:val="center"/>
        <w:rPr>
          <w:b/>
          <w:sz w:val="28"/>
          <w:szCs w:val="28"/>
        </w:rPr>
      </w:pPr>
    </w:p>
    <w:p w:rsidR="00C03B5F" w:rsidRDefault="00D62707" w:rsidP="00C03B5F">
      <w:pPr>
        <w:ind w:firstLine="180"/>
        <w:jc w:val="center"/>
        <w:rPr>
          <w:b/>
          <w:sz w:val="28"/>
          <w:szCs w:val="28"/>
        </w:rPr>
      </w:pPr>
      <w:r>
        <w:rPr>
          <w:b/>
          <w:sz w:val="28"/>
          <w:szCs w:val="28"/>
        </w:rPr>
        <w:lastRenderedPageBreak/>
        <w:t xml:space="preserve">3.2. </w:t>
      </w:r>
      <w:r w:rsidR="00C03B5F">
        <w:rPr>
          <w:b/>
          <w:sz w:val="28"/>
          <w:szCs w:val="28"/>
        </w:rPr>
        <w:t xml:space="preserve">План физкультурно-оздоровительных мероприятий в бассейне ОУ на учебный год </w:t>
      </w:r>
    </w:p>
    <w:tbl>
      <w:tblPr>
        <w:tblStyle w:val="a4"/>
        <w:tblW w:w="0" w:type="auto"/>
        <w:tblLook w:val="04A0" w:firstRow="1" w:lastRow="0" w:firstColumn="1" w:lastColumn="0" w:noHBand="0" w:noVBand="1"/>
      </w:tblPr>
      <w:tblGrid>
        <w:gridCol w:w="8330"/>
        <w:gridCol w:w="6237"/>
      </w:tblGrid>
      <w:tr w:rsidR="00C03B5F" w:rsidTr="00AD4CDF">
        <w:tc>
          <w:tcPr>
            <w:tcW w:w="8330"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b/>
                <w:lang w:eastAsia="en-US"/>
              </w:rPr>
            </w:pPr>
            <w:r w:rsidRPr="00AD4CDF">
              <w:rPr>
                <w:b/>
              </w:rPr>
              <w:t>Название мероприятия</w:t>
            </w:r>
          </w:p>
        </w:tc>
        <w:tc>
          <w:tcPr>
            <w:tcW w:w="6237"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b/>
                <w:lang w:eastAsia="en-US"/>
              </w:rPr>
            </w:pPr>
            <w:r w:rsidRPr="00AD4CDF">
              <w:rPr>
                <w:b/>
              </w:rPr>
              <w:t>Время  проведения</w:t>
            </w:r>
          </w:p>
        </w:tc>
      </w:tr>
      <w:tr w:rsidR="00C03B5F" w:rsidTr="00AD4CDF">
        <w:tc>
          <w:tcPr>
            <w:tcW w:w="8330"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Открытое занятие для родителей «Вода наш друг и помощник»</w:t>
            </w:r>
          </w:p>
        </w:tc>
        <w:tc>
          <w:tcPr>
            <w:tcW w:w="6237"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сентябрь - октябрь</w:t>
            </w:r>
          </w:p>
        </w:tc>
      </w:tr>
      <w:tr w:rsidR="00C03B5F" w:rsidTr="00AD4CDF">
        <w:tc>
          <w:tcPr>
            <w:tcW w:w="8330"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Досуг, эстафеты и игры с водой</w:t>
            </w:r>
          </w:p>
        </w:tc>
        <w:tc>
          <w:tcPr>
            <w:tcW w:w="6237"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ноябрь</w:t>
            </w:r>
          </w:p>
        </w:tc>
      </w:tr>
      <w:tr w:rsidR="00C03B5F" w:rsidTr="00AD4CDF">
        <w:tc>
          <w:tcPr>
            <w:tcW w:w="8330" w:type="dxa"/>
            <w:tcBorders>
              <w:top w:val="single" w:sz="4" w:space="0" w:color="auto"/>
              <w:left w:val="single" w:sz="4" w:space="0" w:color="auto"/>
              <w:bottom w:val="single" w:sz="4" w:space="0" w:color="auto"/>
              <w:right w:val="single" w:sz="4" w:space="0" w:color="auto"/>
            </w:tcBorders>
            <w:hideMark/>
          </w:tcPr>
          <w:p w:rsidR="00C03B5F" w:rsidRPr="00AD4CDF" w:rsidRDefault="00C03B5F" w:rsidP="00C03B5F">
            <w:pPr>
              <w:jc w:val="center"/>
              <w:rPr>
                <w:lang w:eastAsia="en-US"/>
              </w:rPr>
            </w:pPr>
            <w:r w:rsidRPr="00AD4CDF">
              <w:t>Практикум для родителей «Особенности организации плавания в бассейне с детьми с нарушениями ОДА»</w:t>
            </w:r>
          </w:p>
        </w:tc>
        <w:tc>
          <w:tcPr>
            <w:tcW w:w="6237"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декабрь</w:t>
            </w:r>
          </w:p>
        </w:tc>
      </w:tr>
      <w:tr w:rsidR="00C03B5F" w:rsidTr="00AD4CDF">
        <w:tc>
          <w:tcPr>
            <w:tcW w:w="8330"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Досуг, игры с водой</w:t>
            </w:r>
          </w:p>
        </w:tc>
        <w:tc>
          <w:tcPr>
            <w:tcW w:w="6237"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январь</w:t>
            </w:r>
          </w:p>
        </w:tc>
      </w:tr>
      <w:tr w:rsidR="00C03B5F" w:rsidTr="00AD4CDF">
        <w:tc>
          <w:tcPr>
            <w:tcW w:w="8330"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Соревнования по прикладному плаванию «Веселые старты» (посвященные Дню Защитника Отечества)</w:t>
            </w:r>
          </w:p>
        </w:tc>
        <w:tc>
          <w:tcPr>
            <w:tcW w:w="6237"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февраль</w:t>
            </w:r>
          </w:p>
        </w:tc>
      </w:tr>
      <w:tr w:rsidR="00C03B5F" w:rsidTr="00AD4CDF">
        <w:tc>
          <w:tcPr>
            <w:tcW w:w="8330"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Практикум для родителей «Воспитываем любовь к играм на воде у детей с нарушениями ОДА» (Средства закаливания)</w:t>
            </w:r>
          </w:p>
        </w:tc>
        <w:tc>
          <w:tcPr>
            <w:tcW w:w="6237"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март</w:t>
            </w:r>
          </w:p>
        </w:tc>
      </w:tr>
      <w:tr w:rsidR="00C03B5F" w:rsidTr="00AD4CDF">
        <w:tc>
          <w:tcPr>
            <w:tcW w:w="8330" w:type="dxa"/>
            <w:tcBorders>
              <w:top w:val="single" w:sz="4" w:space="0" w:color="auto"/>
              <w:left w:val="single" w:sz="4" w:space="0" w:color="auto"/>
              <w:bottom w:val="single" w:sz="4" w:space="0" w:color="auto"/>
              <w:right w:val="single" w:sz="4" w:space="0" w:color="auto"/>
            </w:tcBorders>
            <w:hideMark/>
          </w:tcPr>
          <w:p w:rsidR="00C03B5F" w:rsidRPr="00AD4CDF" w:rsidRDefault="00AD4CDF">
            <w:pPr>
              <w:jc w:val="center"/>
            </w:pPr>
            <w:r w:rsidRPr="00AD4CDF">
              <w:t>Праздник на воде «К неизвестным берегам</w:t>
            </w:r>
            <w:r w:rsidR="00C03B5F" w:rsidRPr="00AD4CDF">
              <w:t>»,</w:t>
            </w:r>
          </w:p>
          <w:p w:rsidR="00C03B5F" w:rsidRPr="00AD4CDF" w:rsidRDefault="00AD4CDF">
            <w:pPr>
              <w:jc w:val="center"/>
              <w:rPr>
                <w:lang w:eastAsia="en-US"/>
              </w:rPr>
            </w:pPr>
            <w:r w:rsidRPr="00AD4CDF">
              <w:t>«Веселые пловцы</w:t>
            </w:r>
            <w:r w:rsidR="00C03B5F" w:rsidRPr="00AD4CDF">
              <w:t>!»</w:t>
            </w:r>
          </w:p>
        </w:tc>
        <w:tc>
          <w:tcPr>
            <w:tcW w:w="6237" w:type="dxa"/>
            <w:tcBorders>
              <w:top w:val="single" w:sz="4" w:space="0" w:color="auto"/>
              <w:left w:val="single" w:sz="4" w:space="0" w:color="auto"/>
              <w:bottom w:val="single" w:sz="4" w:space="0" w:color="auto"/>
              <w:right w:val="single" w:sz="4" w:space="0" w:color="auto"/>
            </w:tcBorders>
            <w:hideMark/>
          </w:tcPr>
          <w:p w:rsidR="00C03B5F" w:rsidRPr="00AD4CDF" w:rsidRDefault="00C03B5F">
            <w:pPr>
              <w:jc w:val="center"/>
              <w:rPr>
                <w:lang w:eastAsia="en-US"/>
              </w:rPr>
            </w:pPr>
            <w:r w:rsidRPr="00AD4CDF">
              <w:t>апрель - май</w:t>
            </w:r>
          </w:p>
        </w:tc>
      </w:tr>
    </w:tbl>
    <w:p w:rsidR="002B14AC" w:rsidRDefault="002B14AC">
      <w:pPr>
        <w:spacing w:after="200" w:line="276" w:lineRule="auto"/>
        <w:rPr>
          <w:b/>
        </w:rPr>
      </w:pPr>
    </w:p>
    <w:p w:rsidR="00C03B5F" w:rsidRDefault="00D62707" w:rsidP="00C03B5F">
      <w:pPr>
        <w:pStyle w:val="a3"/>
        <w:ind w:left="709"/>
        <w:jc w:val="center"/>
        <w:rPr>
          <w:b/>
        </w:rPr>
      </w:pPr>
      <w:r>
        <w:rPr>
          <w:b/>
        </w:rPr>
        <w:t xml:space="preserve">3.3. </w:t>
      </w:r>
      <w:r w:rsidR="00AD4CDF" w:rsidRPr="00AD4CDF">
        <w:rPr>
          <w:b/>
        </w:rPr>
        <w:t>Расписание двигательной деятельности с детьми по обучению плаванию на 2022-2023 учебный год</w:t>
      </w:r>
    </w:p>
    <w:p w:rsidR="00AD4CDF" w:rsidRDefault="00AD4CDF" w:rsidP="00AD4CDF">
      <w:pPr>
        <w:spacing w:after="200" w:line="276" w:lineRule="auto"/>
        <w:jc w:val="center"/>
        <w:rPr>
          <w:b/>
        </w:rPr>
      </w:pPr>
      <w:r>
        <w:rPr>
          <w:b/>
        </w:rPr>
        <w:t xml:space="preserve"> (1-Й КОРПУС)</w:t>
      </w:r>
    </w:p>
    <w:tbl>
      <w:tblPr>
        <w:tblW w:w="1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5527"/>
        <w:gridCol w:w="1814"/>
        <w:gridCol w:w="1814"/>
        <w:gridCol w:w="1815"/>
        <w:gridCol w:w="1814"/>
        <w:gridCol w:w="1815"/>
      </w:tblGrid>
      <w:tr w:rsidR="00AD4CDF" w:rsidTr="00AD4CDF">
        <w:trPr>
          <w:trHeight w:val="289"/>
          <w:jc w:val="center"/>
        </w:trPr>
        <w:tc>
          <w:tcPr>
            <w:tcW w:w="1134" w:type="dxa"/>
            <w:tcBorders>
              <w:top w:val="single" w:sz="4" w:space="0" w:color="auto"/>
              <w:left w:val="single" w:sz="4" w:space="0" w:color="auto"/>
              <w:bottom w:val="single" w:sz="4" w:space="0" w:color="auto"/>
              <w:right w:val="single" w:sz="4" w:space="0" w:color="auto"/>
            </w:tcBorders>
            <w:hideMark/>
          </w:tcPr>
          <w:p w:rsidR="00AD4CDF" w:rsidRDefault="00AD4CDF">
            <w:pPr>
              <w:jc w:val="center"/>
              <w:rPr>
                <w:bCs/>
                <w:sz w:val="22"/>
                <w:szCs w:val="22"/>
                <w:lang w:eastAsia="en-US"/>
              </w:rPr>
            </w:pPr>
            <w:r>
              <w:rPr>
                <w:bCs/>
                <w:sz w:val="22"/>
                <w:szCs w:val="22"/>
                <w:lang w:eastAsia="en-US"/>
              </w:rPr>
              <w:t>Ячейка</w:t>
            </w:r>
          </w:p>
        </w:tc>
        <w:tc>
          <w:tcPr>
            <w:tcW w:w="5529" w:type="dxa"/>
            <w:tcBorders>
              <w:top w:val="single" w:sz="4" w:space="0" w:color="auto"/>
              <w:left w:val="single" w:sz="4" w:space="0" w:color="auto"/>
              <w:bottom w:val="single" w:sz="4" w:space="0" w:color="auto"/>
              <w:right w:val="single" w:sz="4" w:space="0" w:color="auto"/>
            </w:tcBorders>
            <w:vAlign w:val="center"/>
            <w:hideMark/>
          </w:tcPr>
          <w:p w:rsidR="00AD4CDF" w:rsidRDefault="00AD4CDF">
            <w:pPr>
              <w:jc w:val="center"/>
              <w:rPr>
                <w:bCs/>
                <w:sz w:val="22"/>
                <w:szCs w:val="22"/>
                <w:lang w:eastAsia="en-US"/>
              </w:rPr>
            </w:pPr>
            <w:r>
              <w:rPr>
                <w:bCs/>
                <w:sz w:val="22"/>
                <w:szCs w:val="22"/>
                <w:lang w:eastAsia="en-US"/>
              </w:rPr>
              <w:t>Группы</w:t>
            </w:r>
          </w:p>
        </w:tc>
        <w:tc>
          <w:tcPr>
            <w:tcW w:w="1814" w:type="dxa"/>
            <w:tcBorders>
              <w:top w:val="single" w:sz="4" w:space="0" w:color="auto"/>
              <w:left w:val="single" w:sz="4" w:space="0" w:color="auto"/>
              <w:bottom w:val="single" w:sz="4" w:space="0" w:color="auto"/>
              <w:right w:val="single" w:sz="4" w:space="0" w:color="auto"/>
            </w:tcBorders>
            <w:vAlign w:val="center"/>
            <w:hideMark/>
          </w:tcPr>
          <w:p w:rsidR="00AD4CDF" w:rsidRDefault="00AD4CDF">
            <w:pPr>
              <w:jc w:val="center"/>
              <w:rPr>
                <w:bCs/>
                <w:sz w:val="22"/>
                <w:szCs w:val="22"/>
                <w:lang w:eastAsia="en-US"/>
              </w:rPr>
            </w:pPr>
            <w:r>
              <w:rPr>
                <w:bCs/>
                <w:sz w:val="22"/>
                <w:szCs w:val="22"/>
                <w:lang w:eastAsia="en-US"/>
              </w:rPr>
              <w:t>понедельник</w:t>
            </w:r>
          </w:p>
        </w:tc>
        <w:tc>
          <w:tcPr>
            <w:tcW w:w="1814" w:type="dxa"/>
            <w:tcBorders>
              <w:top w:val="single" w:sz="4" w:space="0" w:color="auto"/>
              <w:left w:val="single" w:sz="4" w:space="0" w:color="auto"/>
              <w:bottom w:val="single" w:sz="4" w:space="0" w:color="auto"/>
              <w:right w:val="single" w:sz="4" w:space="0" w:color="auto"/>
            </w:tcBorders>
            <w:vAlign w:val="center"/>
            <w:hideMark/>
          </w:tcPr>
          <w:p w:rsidR="00AD4CDF" w:rsidRDefault="00AD4CDF">
            <w:pPr>
              <w:jc w:val="center"/>
              <w:rPr>
                <w:bCs/>
                <w:sz w:val="22"/>
                <w:szCs w:val="22"/>
                <w:lang w:eastAsia="en-US"/>
              </w:rPr>
            </w:pPr>
            <w:r>
              <w:rPr>
                <w:bCs/>
                <w:sz w:val="22"/>
                <w:szCs w:val="22"/>
                <w:lang w:eastAsia="en-US"/>
              </w:rPr>
              <w:t>вторник</w:t>
            </w:r>
          </w:p>
        </w:tc>
        <w:tc>
          <w:tcPr>
            <w:tcW w:w="1815" w:type="dxa"/>
            <w:tcBorders>
              <w:top w:val="single" w:sz="4" w:space="0" w:color="auto"/>
              <w:left w:val="single" w:sz="4" w:space="0" w:color="auto"/>
              <w:bottom w:val="single" w:sz="4" w:space="0" w:color="auto"/>
              <w:right w:val="single" w:sz="4" w:space="0" w:color="auto"/>
            </w:tcBorders>
            <w:vAlign w:val="center"/>
            <w:hideMark/>
          </w:tcPr>
          <w:p w:rsidR="00AD4CDF" w:rsidRDefault="00AD4CDF">
            <w:pPr>
              <w:jc w:val="center"/>
              <w:rPr>
                <w:bCs/>
                <w:sz w:val="22"/>
                <w:szCs w:val="22"/>
                <w:lang w:eastAsia="en-US"/>
              </w:rPr>
            </w:pPr>
            <w:r>
              <w:rPr>
                <w:bCs/>
                <w:sz w:val="22"/>
                <w:szCs w:val="22"/>
                <w:lang w:eastAsia="en-US"/>
              </w:rPr>
              <w:t>среда</w:t>
            </w:r>
          </w:p>
        </w:tc>
        <w:tc>
          <w:tcPr>
            <w:tcW w:w="1814" w:type="dxa"/>
            <w:tcBorders>
              <w:top w:val="single" w:sz="4" w:space="0" w:color="auto"/>
              <w:left w:val="single" w:sz="4" w:space="0" w:color="auto"/>
              <w:bottom w:val="single" w:sz="4" w:space="0" w:color="auto"/>
              <w:right w:val="single" w:sz="4" w:space="0" w:color="auto"/>
            </w:tcBorders>
            <w:vAlign w:val="center"/>
            <w:hideMark/>
          </w:tcPr>
          <w:p w:rsidR="00AD4CDF" w:rsidRDefault="00AD4CDF">
            <w:pPr>
              <w:jc w:val="center"/>
              <w:rPr>
                <w:bCs/>
                <w:sz w:val="22"/>
                <w:szCs w:val="22"/>
                <w:lang w:eastAsia="en-US"/>
              </w:rPr>
            </w:pPr>
            <w:r>
              <w:rPr>
                <w:bCs/>
                <w:sz w:val="22"/>
                <w:szCs w:val="22"/>
                <w:lang w:eastAsia="en-US"/>
              </w:rPr>
              <w:t>четверг</w:t>
            </w:r>
          </w:p>
        </w:tc>
        <w:tc>
          <w:tcPr>
            <w:tcW w:w="1815" w:type="dxa"/>
            <w:tcBorders>
              <w:top w:val="single" w:sz="4" w:space="0" w:color="auto"/>
              <w:left w:val="single" w:sz="4" w:space="0" w:color="auto"/>
              <w:bottom w:val="single" w:sz="4" w:space="0" w:color="auto"/>
              <w:right w:val="single" w:sz="4" w:space="0" w:color="auto"/>
            </w:tcBorders>
            <w:vAlign w:val="center"/>
            <w:hideMark/>
          </w:tcPr>
          <w:p w:rsidR="00AD4CDF" w:rsidRDefault="00AD4CDF">
            <w:pPr>
              <w:jc w:val="center"/>
              <w:rPr>
                <w:bCs/>
                <w:sz w:val="22"/>
                <w:szCs w:val="22"/>
                <w:lang w:eastAsia="en-US"/>
              </w:rPr>
            </w:pPr>
            <w:r>
              <w:rPr>
                <w:bCs/>
                <w:sz w:val="22"/>
                <w:szCs w:val="22"/>
                <w:lang w:eastAsia="en-US"/>
              </w:rPr>
              <w:t>пятница</w:t>
            </w:r>
          </w:p>
        </w:tc>
      </w:tr>
      <w:tr w:rsidR="00AD4CDF" w:rsidTr="00AD4CDF">
        <w:trPr>
          <w:trHeight w:val="641"/>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4</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sz w:val="22"/>
                <w:szCs w:val="22"/>
                <w:lang w:eastAsia="en-US"/>
              </w:rPr>
            </w:pPr>
            <w:r>
              <w:rPr>
                <w:sz w:val="22"/>
                <w:szCs w:val="22"/>
                <w:lang w:eastAsia="en-US"/>
              </w:rPr>
              <w:t>Общеразвивающей направленности раннего возраста для детей  от 1 до 3 лет №1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color w:val="FF0000"/>
                <w:lang w:eastAsia="en-US"/>
              </w:rPr>
            </w:pPr>
          </w:p>
        </w:tc>
      </w:tr>
      <w:tr w:rsidR="00AD4CDF" w:rsidTr="00AD4CDF">
        <w:trPr>
          <w:trHeight w:val="693"/>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3</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sz w:val="22"/>
                <w:szCs w:val="22"/>
                <w:lang w:eastAsia="en-US"/>
              </w:rPr>
            </w:pPr>
            <w:r>
              <w:rPr>
                <w:sz w:val="22"/>
                <w:szCs w:val="22"/>
                <w:lang w:eastAsia="en-US"/>
              </w:rPr>
              <w:t>Общеразвивающей направленности раннего возраста для детей  от 1 до 3 лет №2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color w:val="FF0000"/>
                <w:lang w:eastAsia="en-US"/>
              </w:rPr>
            </w:pPr>
          </w:p>
        </w:tc>
      </w:tr>
      <w:tr w:rsidR="00AD4CDF" w:rsidTr="00AD4CDF">
        <w:trPr>
          <w:trHeight w:val="561"/>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2</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rFonts w:eastAsia="Times New Roman"/>
                <w:sz w:val="22"/>
                <w:szCs w:val="22"/>
                <w:lang w:eastAsia="en-US"/>
              </w:rPr>
            </w:pPr>
            <w:r>
              <w:rPr>
                <w:sz w:val="22"/>
                <w:szCs w:val="22"/>
                <w:lang w:eastAsia="en-US"/>
              </w:rPr>
              <w:t xml:space="preserve">Общеразвивающей направленности младшего возраста </w:t>
            </w:r>
          </w:p>
          <w:p w:rsidR="00AD4CDF" w:rsidRDefault="00AD4CDF">
            <w:pPr>
              <w:rPr>
                <w:sz w:val="22"/>
                <w:szCs w:val="22"/>
                <w:lang w:eastAsia="en-US"/>
              </w:rPr>
            </w:pPr>
            <w:r>
              <w:rPr>
                <w:sz w:val="22"/>
                <w:szCs w:val="22"/>
                <w:lang w:eastAsia="en-US"/>
              </w:rPr>
              <w:t>для детей  от 3 до 4 лет №2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rFonts w:eastAsia="Times New Roman"/>
                <w:lang w:eastAsia="en-US"/>
              </w:rPr>
            </w:pPr>
            <w:r>
              <w:rPr>
                <w:lang w:eastAsia="en-US"/>
              </w:rPr>
              <w:t>08.00-08.15/</w:t>
            </w:r>
          </w:p>
          <w:p w:rsidR="00AD4CDF" w:rsidRDefault="00AD4CDF">
            <w:pPr>
              <w:jc w:val="center"/>
              <w:rPr>
                <w:lang w:eastAsia="en-US"/>
              </w:rPr>
            </w:pPr>
            <w:r>
              <w:rPr>
                <w:lang w:eastAsia="en-US"/>
              </w:rPr>
              <w:t>08.25-08.40</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bCs/>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color w:val="FF0000"/>
                <w:lang w:eastAsia="en-US"/>
              </w:rPr>
            </w:pPr>
          </w:p>
        </w:tc>
      </w:tr>
      <w:tr w:rsidR="00AD4CDF" w:rsidTr="00AD4CDF">
        <w:trPr>
          <w:trHeight w:val="541"/>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1</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rFonts w:eastAsia="Times New Roman"/>
                <w:sz w:val="22"/>
                <w:szCs w:val="22"/>
                <w:lang w:eastAsia="en-US"/>
              </w:rPr>
            </w:pPr>
            <w:r>
              <w:rPr>
                <w:sz w:val="22"/>
                <w:szCs w:val="22"/>
                <w:lang w:eastAsia="en-US"/>
              </w:rPr>
              <w:t xml:space="preserve">Компенсирующей направленности среднего  возраста </w:t>
            </w:r>
          </w:p>
          <w:p w:rsidR="00AD4CDF" w:rsidRDefault="00AD4CDF">
            <w:pPr>
              <w:rPr>
                <w:sz w:val="22"/>
                <w:szCs w:val="22"/>
                <w:lang w:eastAsia="en-US"/>
              </w:rPr>
            </w:pPr>
            <w:r>
              <w:rPr>
                <w:sz w:val="22"/>
                <w:szCs w:val="22"/>
                <w:lang w:eastAsia="en-US"/>
              </w:rPr>
              <w:t>для детей  от 4 до 5 лет №1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lang w:eastAsia="en-US"/>
              </w:rPr>
            </w:pPr>
            <w:r>
              <w:rPr>
                <w:lang w:eastAsia="en-US"/>
              </w:rPr>
              <w:t>08.50-09.10</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bCs/>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r>
      <w:tr w:rsidR="00AD4CDF" w:rsidTr="00AD4CDF">
        <w:trPr>
          <w:trHeight w:val="541"/>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11</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rFonts w:eastAsia="Times New Roman"/>
                <w:sz w:val="22"/>
                <w:szCs w:val="22"/>
                <w:lang w:eastAsia="en-US"/>
              </w:rPr>
            </w:pPr>
            <w:r>
              <w:rPr>
                <w:sz w:val="22"/>
                <w:szCs w:val="22"/>
                <w:lang w:eastAsia="en-US"/>
              </w:rPr>
              <w:t xml:space="preserve">Компенсирующей направленности среднего  возраста </w:t>
            </w:r>
          </w:p>
          <w:p w:rsidR="00AD4CDF" w:rsidRDefault="00AD4CDF">
            <w:pPr>
              <w:rPr>
                <w:sz w:val="22"/>
                <w:szCs w:val="22"/>
                <w:lang w:eastAsia="en-US"/>
              </w:rPr>
            </w:pPr>
            <w:r>
              <w:rPr>
                <w:sz w:val="22"/>
                <w:szCs w:val="22"/>
                <w:lang w:eastAsia="en-US"/>
              </w:rPr>
              <w:t>для детей  от 4 до 5 лет №2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lang w:eastAsia="en-US"/>
              </w:rPr>
            </w:pPr>
            <w:r>
              <w:rPr>
                <w:lang w:eastAsia="en-US"/>
              </w:rPr>
              <w:t>09.20-09.40</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bCs/>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r>
      <w:tr w:rsidR="00AD4CDF" w:rsidTr="00AD4CDF">
        <w:trPr>
          <w:trHeight w:val="64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10</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rFonts w:eastAsia="Times New Roman"/>
                <w:sz w:val="22"/>
                <w:szCs w:val="22"/>
                <w:lang w:eastAsia="en-US"/>
              </w:rPr>
            </w:pPr>
            <w:r>
              <w:rPr>
                <w:sz w:val="22"/>
                <w:szCs w:val="22"/>
                <w:lang w:eastAsia="en-US"/>
              </w:rPr>
              <w:t xml:space="preserve">Компенсирующей направленности среднего  возраста </w:t>
            </w:r>
          </w:p>
          <w:p w:rsidR="00AD4CDF" w:rsidRDefault="00AD4CDF">
            <w:pPr>
              <w:rPr>
                <w:sz w:val="22"/>
                <w:szCs w:val="22"/>
                <w:lang w:eastAsia="en-US"/>
              </w:rPr>
            </w:pPr>
            <w:r>
              <w:rPr>
                <w:sz w:val="22"/>
                <w:szCs w:val="22"/>
                <w:lang w:eastAsia="en-US"/>
              </w:rPr>
              <w:t>для детей  от 4 до 5 лет №3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lang w:eastAsia="en-US"/>
              </w:rPr>
            </w:pPr>
            <w:r>
              <w:rPr>
                <w:lang w:eastAsia="en-US"/>
              </w:rPr>
              <w:t>09.50-10.10</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r>
      <w:tr w:rsidR="00AD4CDF" w:rsidTr="00AD4CDF">
        <w:trPr>
          <w:trHeight w:val="63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7</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rFonts w:eastAsia="Times New Roman"/>
                <w:sz w:val="22"/>
                <w:szCs w:val="22"/>
                <w:lang w:eastAsia="en-US"/>
              </w:rPr>
            </w:pPr>
            <w:r>
              <w:rPr>
                <w:sz w:val="22"/>
                <w:szCs w:val="22"/>
                <w:lang w:eastAsia="en-US"/>
              </w:rPr>
              <w:t xml:space="preserve">Компенсирующей направленности старшего дошкольного  возраста </w:t>
            </w:r>
          </w:p>
          <w:p w:rsidR="00AD4CDF" w:rsidRDefault="00AD4CDF">
            <w:pPr>
              <w:rPr>
                <w:sz w:val="22"/>
                <w:szCs w:val="22"/>
                <w:lang w:eastAsia="en-US"/>
              </w:rPr>
            </w:pPr>
            <w:r>
              <w:rPr>
                <w:sz w:val="22"/>
                <w:szCs w:val="22"/>
                <w:lang w:eastAsia="en-US"/>
              </w:rPr>
              <w:lastRenderedPageBreak/>
              <w:t>для детей  от 5 до 6 лет №1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lang w:eastAsia="en-US"/>
              </w:rPr>
            </w:pPr>
            <w:r>
              <w:rPr>
                <w:lang w:eastAsia="en-US"/>
              </w:rPr>
              <w:t>08.00-08.25</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r>
      <w:tr w:rsidR="00AD4CDF" w:rsidTr="00AD4CDF">
        <w:trPr>
          <w:trHeight w:val="737"/>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6</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rFonts w:eastAsia="Times New Roman"/>
                <w:sz w:val="22"/>
                <w:szCs w:val="22"/>
                <w:lang w:eastAsia="en-US"/>
              </w:rPr>
            </w:pPr>
            <w:r>
              <w:rPr>
                <w:sz w:val="22"/>
                <w:szCs w:val="22"/>
                <w:lang w:eastAsia="en-US"/>
              </w:rPr>
              <w:t xml:space="preserve">Компенсирующей направленности старшего дошкольного  возраста </w:t>
            </w:r>
          </w:p>
          <w:p w:rsidR="00AD4CDF" w:rsidRDefault="00AD4CDF">
            <w:pPr>
              <w:rPr>
                <w:sz w:val="22"/>
                <w:szCs w:val="22"/>
                <w:lang w:eastAsia="en-US"/>
              </w:rPr>
            </w:pPr>
            <w:r>
              <w:rPr>
                <w:sz w:val="22"/>
                <w:szCs w:val="22"/>
                <w:lang w:eastAsia="en-US"/>
              </w:rPr>
              <w:t>для детей  от 5 до 6 лет №2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bCs/>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lang w:eastAsia="en-US"/>
              </w:rPr>
            </w:pPr>
            <w:r>
              <w:rPr>
                <w:lang w:eastAsia="en-US"/>
              </w:rPr>
              <w:t>08.35-09.00</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r>
      <w:tr w:rsidR="00AD4CDF" w:rsidTr="00AD4CDF">
        <w:trPr>
          <w:trHeight w:val="683"/>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8</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sz w:val="22"/>
                <w:szCs w:val="22"/>
                <w:lang w:eastAsia="en-US"/>
              </w:rPr>
            </w:pPr>
            <w:r>
              <w:rPr>
                <w:sz w:val="22"/>
                <w:szCs w:val="22"/>
                <w:lang w:eastAsia="en-US"/>
              </w:rPr>
              <w:t>Компенсирующей направленности</w:t>
            </w:r>
            <w:r>
              <w:rPr>
                <w:color w:val="FF0000"/>
                <w:sz w:val="22"/>
                <w:szCs w:val="22"/>
                <w:lang w:eastAsia="en-US"/>
              </w:rPr>
              <w:t xml:space="preserve">   </w:t>
            </w:r>
            <w:r>
              <w:rPr>
                <w:sz w:val="22"/>
                <w:szCs w:val="22"/>
                <w:lang w:eastAsia="en-US"/>
              </w:rPr>
              <w:t>старшего  дошкольного возраста для детей от 6 до окончания образовательных отношений №1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lang w:eastAsia="en-US"/>
              </w:rPr>
            </w:pPr>
            <w:r>
              <w:rPr>
                <w:lang w:eastAsia="en-US"/>
              </w:rPr>
              <w:t>11.10-11.40</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r>
      <w:tr w:rsidR="00AD4CDF" w:rsidTr="00AD4CDF">
        <w:trPr>
          <w:trHeight w:val="61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9</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sz w:val="22"/>
                <w:szCs w:val="22"/>
                <w:lang w:eastAsia="en-US"/>
              </w:rPr>
            </w:pPr>
            <w:r>
              <w:rPr>
                <w:sz w:val="22"/>
                <w:szCs w:val="22"/>
                <w:lang w:eastAsia="en-US"/>
              </w:rPr>
              <w:t>Компенсирующей направленности</w:t>
            </w:r>
            <w:r>
              <w:rPr>
                <w:color w:val="FF0000"/>
                <w:sz w:val="22"/>
                <w:szCs w:val="22"/>
                <w:lang w:eastAsia="en-US"/>
              </w:rPr>
              <w:t xml:space="preserve">   </w:t>
            </w:r>
            <w:r>
              <w:rPr>
                <w:sz w:val="22"/>
                <w:szCs w:val="22"/>
                <w:lang w:eastAsia="en-US"/>
              </w:rPr>
              <w:t>старшего  дошкольного возраста для детей от 6 до окончания образовательных отношений №2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lang w:eastAsia="en-US"/>
              </w:rPr>
            </w:pPr>
            <w:r>
              <w:rPr>
                <w:lang w:eastAsia="en-US"/>
              </w:rPr>
              <w:t>09.10-09.40</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r>
      <w:tr w:rsidR="00AD4CDF" w:rsidTr="00AD4CDF">
        <w:trPr>
          <w:trHeight w:val="70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jc w:val="center"/>
              <w:rPr>
                <w:lang w:eastAsia="en-US"/>
              </w:rPr>
            </w:pPr>
            <w:r>
              <w:rPr>
                <w:lang w:eastAsia="en-US"/>
              </w:rPr>
              <w:t>№ 5</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D4CDF" w:rsidRDefault="00AD4CDF">
            <w:pPr>
              <w:rPr>
                <w:sz w:val="22"/>
                <w:szCs w:val="22"/>
                <w:lang w:eastAsia="en-US"/>
              </w:rPr>
            </w:pPr>
            <w:r>
              <w:rPr>
                <w:sz w:val="22"/>
                <w:szCs w:val="22"/>
                <w:lang w:eastAsia="en-US"/>
              </w:rPr>
              <w:t>Общеразвивающей направленности</w:t>
            </w:r>
            <w:r>
              <w:rPr>
                <w:color w:val="FF0000"/>
                <w:sz w:val="22"/>
                <w:szCs w:val="22"/>
                <w:lang w:eastAsia="en-US"/>
              </w:rPr>
              <w:t xml:space="preserve">   </w:t>
            </w:r>
            <w:r>
              <w:rPr>
                <w:sz w:val="22"/>
                <w:szCs w:val="22"/>
                <w:lang w:eastAsia="en-US"/>
              </w:rPr>
              <w:t>старшего  дошкольного возраста для детей от 6 до окончания образовательных отношений №3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CDF" w:rsidRDefault="00AD4CDF">
            <w:pPr>
              <w:jc w:val="center"/>
              <w:rPr>
                <w:rFonts w:eastAsia="Times New Roman"/>
                <w:lang w:eastAsia="en-US"/>
              </w:rPr>
            </w:pPr>
            <w:r>
              <w:rPr>
                <w:lang w:eastAsia="en-US"/>
              </w:rPr>
              <w:t>09.50-10.20/</w:t>
            </w:r>
          </w:p>
          <w:p w:rsidR="00AD4CDF" w:rsidRDefault="00AD4CDF">
            <w:pPr>
              <w:jc w:val="center"/>
              <w:rPr>
                <w:lang w:eastAsia="en-US"/>
              </w:rPr>
            </w:pPr>
            <w:r>
              <w:rPr>
                <w:lang w:eastAsia="en-US"/>
              </w:rPr>
              <w:t>10.30-11.00</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rsidR="00AD4CDF" w:rsidRDefault="00AD4CDF">
            <w:pPr>
              <w:jc w:val="center"/>
              <w:rPr>
                <w:lang w:eastAsia="en-US"/>
              </w:rPr>
            </w:pPr>
          </w:p>
        </w:tc>
      </w:tr>
    </w:tbl>
    <w:p w:rsidR="00AD4CDF" w:rsidRDefault="00B85B43" w:rsidP="002B14AC">
      <w:pPr>
        <w:widowControl w:val="0"/>
        <w:spacing w:line="360" w:lineRule="auto"/>
        <w:jc w:val="both"/>
        <w:rPr>
          <w:b/>
        </w:rPr>
      </w:pPr>
      <w:r>
        <w:rPr>
          <w:b/>
        </w:rPr>
        <w:t>Работа с детьми с нарушениями опорно-двигательного аппарата проводится каждую пятницу с 9.00-12.00.</w:t>
      </w:r>
    </w:p>
    <w:p w:rsidR="00676E9C" w:rsidRDefault="00676E9C" w:rsidP="00AD4CDF">
      <w:pPr>
        <w:widowControl w:val="0"/>
        <w:ind w:left="142"/>
        <w:jc w:val="center"/>
        <w:rPr>
          <w:b/>
        </w:rPr>
      </w:pPr>
    </w:p>
    <w:p w:rsidR="00676E9C" w:rsidRDefault="00676E9C" w:rsidP="00AD4CDF">
      <w:pPr>
        <w:widowControl w:val="0"/>
        <w:ind w:left="142"/>
        <w:jc w:val="center"/>
        <w:rPr>
          <w:b/>
        </w:rPr>
      </w:pPr>
    </w:p>
    <w:p w:rsidR="00E30263" w:rsidRPr="00E30263" w:rsidRDefault="00D62707" w:rsidP="00AD4CDF">
      <w:pPr>
        <w:widowControl w:val="0"/>
        <w:ind w:left="142"/>
        <w:jc w:val="center"/>
        <w:rPr>
          <w:b/>
        </w:rPr>
      </w:pPr>
      <w:r>
        <w:rPr>
          <w:b/>
        </w:rPr>
        <w:t>3.4</w:t>
      </w:r>
      <w:r w:rsidR="00E30263" w:rsidRPr="00E30263">
        <w:rPr>
          <w:b/>
        </w:rPr>
        <w:t>. Психолого-педагогические условия, обеспечивающие развитие ребенка с НОДА.</w:t>
      </w:r>
    </w:p>
    <w:p w:rsidR="00620480" w:rsidRDefault="00E30263" w:rsidP="00E30263">
      <w:pPr>
        <w:widowControl w:val="0"/>
        <w:ind w:firstLine="709"/>
        <w:jc w:val="both"/>
      </w:pPr>
      <w:r>
        <w:t xml:space="preserve"> </w:t>
      </w:r>
      <w:r w:rsidR="00620480">
        <w:t xml:space="preserve">Направлениями деятельности детского сада, реализующего Программу в группах компенсирующей направленности являются: </w:t>
      </w:r>
    </w:p>
    <w:p w:rsidR="00620480" w:rsidRDefault="00620480" w:rsidP="00E30263">
      <w:pPr>
        <w:widowControl w:val="0"/>
        <w:ind w:firstLine="709"/>
        <w:jc w:val="both"/>
      </w:pPr>
      <w:r>
        <w:t xml:space="preserve">– развитие физических, интеллектуальных, нравственных, эстетических и личностных качеств; </w:t>
      </w:r>
    </w:p>
    <w:p w:rsidR="00620480" w:rsidRDefault="00620480" w:rsidP="00E30263">
      <w:pPr>
        <w:widowControl w:val="0"/>
        <w:ind w:firstLine="709"/>
        <w:jc w:val="both"/>
      </w:pPr>
      <w:r>
        <w:t xml:space="preserve">– формирование предпосылок учебной деятельности; </w:t>
      </w:r>
    </w:p>
    <w:p w:rsidR="00620480" w:rsidRDefault="00620480" w:rsidP="00E30263">
      <w:pPr>
        <w:widowControl w:val="0"/>
        <w:ind w:firstLine="709"/>
        <w:jc w:val="both"/>
      </w:pPr>
      <w:r>
        <w:t xml:space="preserve">– сохранение и укрепление здоровья; </w:t>
      </w:r>
    </w:p>
    <w:p w:rsidR="00620480" w:rsidRDefault="00620480" w:rsidP="00E30263">
      <w:pPr>
        <w:widowControl w:val="0"/>
        <w:ind w:firstLine="709"/>
        <w:jc w:val="both"/>
      </w:pPr>
      <w:r>
        <w:t xml:space="preserve">– коррекция недостатков в физическом и (или) психическом развитии детей; </w:t>
      </w:r>
    </w:p>
    <w:p w:rsidR="00620480" w:rsidRDefault="00620480" w:rsidP="00E30263">
      <w:pPr>
        <w:widowControl w:val="0"/>
        <w:ind w:firstLine="709"/>
        <w:jc w:val="both"/>
      </w:pPr>
      <w:r>
        <w:t xml:space="preserve">– создание современной развивающей предметно-пространственной среды, комфортной как для детей с ОВЗ, так и </w:t>
      </w:r>
      <w:r w:rsidR="00D62707">
        <w:t>для нормы</w:t>
      </w:r>
      <w:r>
        <w:t xml:space="preserve"> развития детей, их родителей (законных представителей) и педагогического коллектива; </w:t>
      </w:r>
    </w:p>
    <w:p w:rsidR="00620480" w:rsidRDefault="00620480" w:rsidP="00E30263">
      <w:pPr>
        <w:widowControl w:val="0"/>
        <w:ind w:firstLine="709"/>
        <w:jc w:val="both"/>
      </w:pPr>
      <w:r>
        <w:t xml:space="preserve">– формирование у детей общей культуры. </w:t>
      </w:r>
    </w:p>
    <w:p w:rsidR="00620480" w:rsidRDefault="00620480" w:rsidP="00E30263">
      <w:pPr>
        <w:widowControl w:val="0"/>
        <w:ind w:firstLine="709"/>
        <w:jc w:val="both"/>
      </w:pPr>
      <w:r>
        <w:t xml:space="preserve">Коррекционно-развивающая работа строится с учетом особых образовательных потребностей детей с НОДА и заключений психолого-педагогической комиссии (ПМПК). Организация образовательного процесса для детей с ОВЗ и детей-инвалидов предполагает соблюдение следующих позиций: </w:t>
      </w:r>
    </w:p>
    <w:p w:rsidR="00620480" w:rsidRDefault="00620480" w:rsidP="00E30263">
      <w:pPr>
        <w:widowControl w:val="0"/>
        <w:ind w:firstLine="709"/>
        <w:jc w:val="both"/>
      </w:pPr>
      <w:r>
        <w:t xml:space="preserve">1) регламент проведения и содержание занятий с ребенком с ОВЗ строится специалистами и воспитателями с Программой, разработанным индивидуальным образовательным маршрутом (ИОМ) с учетом рекомендаций ПМПК и/или ИПРА для ребенка-инвалида; </w:t>
      </w:r>
    </w:p>
    <w:p w:rsidR="00620480" w:rsidRDefault="00620480" w:rsidP="00E30263">
      <w:pPr>
        <w:widowControl w:val="0"/>
        <w:ind w:firstLine="709"/>
        <w:jc w:val="both"/>
      </w:pPr>
      <w:r>
        <w:t xml:space="preserve">2) создание специальной среды; </w:t>
      </w:r>
    </w:p>
    <w:p w:rsidR="00620480" w:rsidRDefault="00620480" w:rsidP="00E30263">
      <w:pPr>
        <w:widowControl w:val="0"/>
        <w:ind w:firstLine="709"/>
        <w:jc w:val="both"/>
      </w:pPr>
      <w:r>
        <w:t xml:space="preserve">3) предоставление услуг ассистента (помощника), если это прописано в заключении ПМПК; </w:t>
      </w:r>
    </w:p>
    <w:p w:rsidR="00E30263" w:rsidRDefault="00620480" w:rsidP="00E30263">
      <w:pPr>
        <w:widowControl w:val="0"/>
        <w:ind w:firstLine="709"/>
        <w:jc w:val="both"/>
      </w:pPr>
      <w:r>
        <w:t xml:space="preserve">4) регламент и содержание работы психолого-педагогического консилиума (ППк) дошкольной образовательной организации. </w:t>
      </w:r>
      <w:r w:rsidR="00E30263">
        <w:t xml:space="preserve">С учетом необходимости реализации комплексного междисциплинарного подхода при коррекции нарушений развития у детей с </w:t>
      </w:r>
      <w:r w:rsidR="00E30263">
        <w:lastRenderedPageBreak/>
        <w:t xml:space="preserve">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w:t>
      </w:r>
    </w:p>
    <w:p w:rsidR="00E30263" w:rsidRDefault="00E30263" w:rsidP="00E30263">
      <w:pPr>
        <w:widowControl w:val="0"/>
        <w:ind w:firstLine="709"/>
        <w:jc w:val="both"/>
      </w:pPr>
      <w:r>
        <w:t xml:space="preserve">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 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w:t>
      </w:r>
    </w:p>
    <w:p w:rsidR="00E30263" w:rsidRDefault="00E30263" w:rsidP="00E30263">
      <w:pPr>
        <w:widowControl w:val="0"/>
        <w:ind w:firstLine="709"/>
        <w:jc w:val="both"/>
      </w:pPr>
      <w:r>
        <w:t xml:space="preserve">Для этого требуется: </w:t>
      </w:r>
    </w:p>
    <w:p w:rsidR="00E30263" w:rsidRDefault="00E30263" w:rsidP="00E30263">
      <w:pPr>
        <w:widowControl w:val="0"/>
        <w:ind w:firstLine="709"/>
        <w:jc w:val="both"/>
      </w:pPr>
      <w:r>
        <w:t xml:space="preserve">1. предусмотреть наличие в штатном расписании или по договору с ППМС-центром специалистов психолого-педагогического сопровождения для детей с НОДА; </w:t>
      </w:r>
    </w:p>
    <w:p w:rsidR="00E30263" w:rsidRDefault="00E30263" w:rsidP="00E30263">
      <w:pPr>
        <w:widowControl w:val="0"/>
        <w:ind w:firstLine="709"/>
        <w:jc w:val="both"/>
      </w:pPr>
      <w:r>
        <w:t xml:space="preserve">2. организовать деятельность специалистов в форме консилиума для выявления, обследования детей, разработку индивидуального образовательной программы; </w:t>
      </w:r>
    </w:p>
    <w:p w:rsidR="00E30263" w:rsidRDefault="00E30263" w:rsidP="00E30263">
      <w:pPr>
        <w:widowControl w:val="0"/>
        <w:ind w:firstLine="709"/>
        <w:jc w:val="both"/>
      </w:pPr>
      <w:r>
        <w:t xml:space="preserve">3. организовать в соответствии с разработанной программой сопровождения указанной категории детей; </w:t>
      </w:r>
    </w:p>
    <w:p w:rsidR="00E30263" w:rsidRDefault="00E30263" w:rsidP="00E30263">
      <w:pPr>
        <w:widowControl w:val="0"/>
        <w:ind w:firstLine="709"/>
        <w:jc w:val="both"/>
      </w:pPr>
      <w:r>
        <w:t xml:space="preserve">4. привлечь специалистов психолого-педагогического сопровождения к участию в проектировании и организации образовательного процесса. </w:t>
      </w:r>
    </w:p>
    <w:p w:rsidR="00E30263" w:rsidRDefault="00E30263" w:rsidP="00E30263">
      <w:pPr>
        <w:widowControl w:val="0"/>
        <w:ind w:firstLine="709"/>
        <w:jc w:val="both"/>
      </w:pPr>
      <w:r>
        <w:t>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w:t>
      </w:r>
    </w:p>
    <w:p w:rsidR="00AD4CDF" w:rsidRDefault="00E30263" w:rsidP="00AD4CDF">
      <w:pPr>
        <w:widowControl w:val="0"/>
        <w:ind w:left="142"/>
        <w:jc w:val="center"/>
        <w:rPr>
          <w:b/>
        </w:rPr>
      </w:pPr>
      <w:r>
        <w:rPr>
          <w:b/>
        </w:rPr>
        <w:t>3.</w:t>
      </w:r>
      <w:r w:rsidR="00D62707">
        <w:rPr>
          <w:b/>
        </w:rPr>
        <w:t>5</w:t>
      </w:r>
      <w:r w:rsidR="00AD4CDF">
        <w:rPr>
          <w:b/>
        </w:rPr>
        <w:t>.</w:t>
      </w:r>
      <w:r>
        <w:rPr>
          <w:b/>
        </w:rPr>
        <w:t xml:space="preserve"> </w:t>
      </w:r>
      <w:r w:rsidR="00AD4CDF">
        <w:rPr>
          <w:b/>
        </w:rPr>
        <w:t>Методическое обеспечение образовательного процесса</w:t>
      </w:r>
    </w:p>
    <w:p w:rsidR="00AD4CDF" w:rsidRDefault="00AD4CDF" w:rsidP="00AD4CDF">
      <w:pPr>
        <w:widowControl w:val="0"/>
        <w:numPr>
          <w:ilvl w:val="0"/>
          <w:numId w:val="12"/>
        </w:numPr>
        <w:tabs>
          <w:tab w:val="num" w:pos="142"/>
        </w:tabs>
        <w:ind w:left="0" w:firstLine="709"/>
        <w:jc w:val="both"/>
      </w:pPr>
      <w:r>
        <w:t>перспективный план занятий по плаванию на все возрастные группы;</w:t>
      </w:r>
    </w:p>
    <w:p w:rsidR="00AD4CDF" w:rsidRDefault="00AD4CDF" w:rsidP="00AD4CDF">
      <w:pPr>
        <w:widowControl w:val="0"/>
        <w:numPr>
          <w:ilvl w:val="0"/>
          <w:numId w:val="12"/>
        </w:numPr>
        <w:tabs>
          <w:tab w:val="num" w:pos="142"/>
        </w:tabs>
        <w:ind w:left="0" w:firstLine="709"/>
        <w:jc w:val="both"/>
      </w:pPr>
      <w:r>
        <w:t>календарный план занятий по плаванию на все возрастные группы;</w:t>
      </w:r>
    </w:p>
    <w:p w:rsidR="00AD4CDF" w:rsidRDefault="00AD4CDF" w:rsidP="00AD4CDF">
      <w:pPr>
        <w:widowControl w:val="0"/>
        <w:numPr>
          <w:ilvl w:val="0"/>
          <w:numId w:val="12"/>
        </w:numPr>
        <w:tabs>
          <w:tab w:val="num" w:pos="142"/>
        </w:tabs>
        <w:ind w:left="0" w:firstLine="709"/>
        <w:jc w:val="both"/>
      </w:pPr>
      <w:r>
        <w:t>задачи годового плана;</w:t>
      </w:r>
    </w:p>
    <w:p w:rsidR="00AD4CDF" w:rsidRDefault="00AD4CDF" w:rsidP="00AD4CDF">
      <w:pPr>
        <w:widowControl w:val="0"/>
        <w:numPr>
          <w:ilvl w:val="0"/>
          <w:numId w:val="12"/>
        </w:numPr>
        <w:tabs>
          <w:tab w:val="num" w:pos="142"/>
        </w:tabs>
        <w:ind w:left="0" w:firstLine="709"/>
        <w:jc w:val="both"/>
      </w:pPr>
      <w:r>
        <w:t>годовой план организационно-методической работы по плаванию;</w:t>
      </w:r>
    </w:p>
    <w:p w:rsidR="00AD4CDF" w:rsidRDefault="00AD4CDF" w:rsidP="00AD4CDF">
      <w:pPr>
        <w:widowControl w:val="0"/>
        <w:numPr>
          <w:ilvl w:val="0"/>
          <w:numId w:val="12"/>
        </w:numPr>
        <w:tabs>
          <w:tab w:val="num" w:pos="142"/>
        </w:tabs>
        <w:ind w:left="0" w:firstLine="709"/>
        <w:jc w:val="both"/>
      </w:pPr>
      <w:r>
        <w:t>сетка занятий;</w:t>
      </w:r>
    </w:p>
    <w:p w:rsidR="00AD4CDF" w:rsidRDefault="00AD4CDF" w:rsidP="00AD4CDF">
      <w:pPr>
        <w:widowControl w:val="0"/>
        <w:numPr>
          <w:ilvl w:val="0"/>
          <w:numId w:val="12"/>
        </w:numPr>
        <w:tabs>
          <w:tab w:val="num" w:pos="142"/>
        </w:tabs>
        <w:ind w:left="0" w:firstLine="709"/>
        <w:jc w:val="both"/>
      </w:pPr>
      <w:r>
        <w:t>циклограмма инструктора по плаванию;</w:t>
      </w:r>
    </w:p>
    <w:p w:rsidR="00AD4CDF" w:rsidRDefault="00AD4CDF" w:rsidP="00AD4CDF">
      <w:pPr>
        <w:widowControl w:val="0"/>
        <w:numPr>
          <w:ilvl w:val="0"/>
          <w:numId w:val="12"/>
        </w:numPr>
        <w:tabs>
          <w:tab w:val="num" w:pos="142"/>
        </w:tabs>
        <w:ind w:left="0" w:firstLine="709"/>
        <w:jc w:val="both"/>
      </w:pPr>
      <w:r>
        <w:t>график работы бассейна;</w:t>
      </w:r>
    </w:p>
    <w:p w:rsidR="00AD4CDF" w:rsidRDefault="00AD4CDF" w:rsidP="00AD4CDF">
      <w:pPr>
        <w:widowControl w:val="0"/>
        <w:numPr>
          <w:ilvl w:val="0"/>
          <w:numId w:val="12"/>
        </w:numPr>
        <w:tabs>
          <w:tab w:val="num" w:pos="142"/>
        </w:tabs>
        <w:ind w:left="0" w:firstLine="709"/>
        <w:jc w:val="both"/>
      </w:pPr>
      <w:r>
        <w:t>график проветривания;</w:t>
      </w:r>
    </w:p>
    <w:p w:rsidR="00AD4CDF" w:rsidRDefault="00AD4CDF" w:rsidP="00AD4CDF">
      <w:pPr>
        <w:widowControl w:val="0"/>
        <w:numPr>
          <w:ilvl w:val="0"/>
          <w:numId w:val="12"/>
        </w:numPr>
        <w:tabs>
          <w:tab w:val="num" w:pos="142"/>
        </w:tabs>
        <w:ind w:left="0" w:firstLine="709"/>
        <w:jc w:val="both"/>
      </w:pPr>
      <w:r>
        <w:t>задачи физического развития;</w:t>
      </w:r>
    </w:p>
    <w:p w:rsidR="00AD4CDF" w:rsidRDefault="00AD4CDF" w:rsidP="00AD4CDF">
      <w:pPr>
        <w:widowControl w:val="0"/>
        <w:numPr>
          <w:ilvl w:val="0"/>
          <w:numId w:val="12"/>
        </w:numPr>
        <w:tabs>
          <w:tab w:val="num" w:pos="142"/>
        </w:tabs>
        <w:ind w:left="0" w:firstLine="709"/>
        <w:jc w:val="both"/>
      </w:pPr>
      <w:r>
        <w:t>задачи обучения;</w:t>
      </w:r>
    </w:p>
    <w:p w:rsidR="00AD4CDF" w:rsidRDefault="00AD4CDF" w:rsidP="00AD4CDF">
      <w:pPr>
        <w:widowControl w:val="0"/>
        <w:numPr>
          <w:ilvl w:val="0"/>
          <w:numId w:val="12"/>
        </w:numPr>
        <w:tabs>
          <w:tab w:val="num" w:pos="142"/>
        </w:tabs>
        <w:ind w:left="0" w:firstLine="709"/>
        <w:jc w:val="both"/>
      </w:pPr>
      <w:r>
        <w:t xml:space="preserve"> мониторинг;</w:t>
      </w:r>
    </w:p>
    <w:p w:rsidR="00AD4CDF" w:rsidRDefault="00AD4CDF" w:rsidP="00AD4CDF">
      <w:pPr>
        <w:widowControl w:val="0"/>
        <w:numPr>
          <w:ilvl w:val="0"/>
          <w:numId w:val="12"/>
        </w:numPr>
        <w:tabs>
          <w:tab w:val="num" w:pos="142"/>
        </w:tabs>
        <w:ind w:left="0" w:firstLine="709"/>
        <w:jc w:val="both"/>
      </w:pPr>
      <w:r>
        <w:t>индивидуальная работа с детьми;</w:t>
      </w:r>
    </w:p>
    <w:p w:rsidR="00AD4CDF" w:rsidRDefault="00AD4CDF" w:rsidP="00AD4CDF">
      <w:pPr>
        <w:widowControl w:val="0"/>
        <w:numPr>
          <w:ilvl w:val="0"/>
          <w:numId w:val="12"/>
        </w:numPr>
        <w:tabs>
          <w:tab w:val="num" w:pos="142"/>
        </w:tabs>
        <w:ind w:left="0" w:firstLine="709"/>
        <w:jc w:val="both"/>
      </w:pPr>
      <w:r>
        <w:t>журнал инструктажей;</w:t>
      </w:r>
    </w:p>
    <w:p w:rsidR="00AD4CDF" w:rsidRDefault="00AD4CDF" w:rsidP="00AD4CDF">
      <w:pPr>
        <w:widowControl w:val="0"/>
        <w:numPr>
          <w:ilvl w:val="0"/>
          <w:numId w:val="12"/>
        </w:numPr>
        <w:tabs>
          <w:tab w:val="num" w:pos="142"/>
        </w:tabs>
        <w:ind w:left="0" w:firstLine="709"/>
        <w:jc w:val="both"/>
      </w:pPr>
      <w:r>
        <w:t>протокол педагогического обследования плавательных умений и навыков детей всех возрастных групп;</w:t>
      </w:r>
    </w:p>
    <w:p w:rsidR="00AD4CDF" w:rsidRDefault="00AD4CDF" w:rsidP="00AD4CDF">
      <w:pPr>
        <w:widowControl w:val="0"/>
        <w:numPr>
          <w:ilvl w:val="0"/>
          <w:numId w:val="12"/>
        </w:numPr>
        <w:tabs>
          <w:tab w:val="num" w:pos="142"/>
        </w:tabs>
        <w:ind w:left="0" w:firstLine="709"/>
        <w:jc w:val="both"/>
      </w:pPr>
      <w:r>
        <w:t>справки диагностического обследования детей;</w:t>
      </w:r>
    </w:p>
    <w:p w:rsidR="00AD4CDF" w:rsidRDefault="00AD4CDF" w:rsidP="00AD4CDF">
      <w:pPr>
        <w:widowControl w:val="0"/>
        <w:numPr>
          <w:ilvl w:val="0"/>
          <w:numId w:val="12"/>
        </w:numPr>
        <w:tabs>
          <w:tab w:val="num" w:pos="142"/>
        </w:tabs>
        <w:ind w:left="0" w:firstLine="709"/>
        <w:jc w:val="both"/>
      </w:pPr>
      <w:r>
        <w:t>реферат «Закаливания в дошкольных учреждениях;</w:t>
      </w:r>
    </w:p>
    <w:p w:rsidR="00AD4CDF" w:rsidRDefault="00AD4CDF" w:rsidP="00AD4CDF">
      <w:pPr>
        <w:widowControl w:val="0"/>
        <w:numPr>
          <w:ilvl w:val="0"/>
          <w:numId w:val="12"/>
        </w:numPr>
        <w:tabs>
          <w:tab w:val="num" w:pos="142"/>
        </w:tabs>
        <w:ind w:left="0" w:firstLine="709"/>
        <w:jc w:val="both"/>
      </w:pPr>
      <w:r>
        <w:lastRenderedPageBreak/>
        <w:t>инструкции помощь тонущему (как вести себя в бассейне и т.д.);</w:t>
      </w:r>
    </w:p>
    <w:p w:rsidR="00AD4CDF" w:rsidRDefault="00AD4CDF" w:rsidP="00AD4CDF">
      <w:pPr>
        <w:widowControl w:val="0"/>
        <w:numPr>
          <w:ilvl w:val="0"/>
          <w:numId w:val="12"/>
        </w:numPr>
        <w:tabs>
          <w:tab w:val="num" w:pos="142"/>
        </w:tabs>
        <w:ind w:left="0" w:firstLine="709"/>
        <w:jc w:val="both"/>
      </w:pPr>
      <w:r>
        <w:t>перспективный план работы с родителями,</w:t>
      </w:r>
    </w:p>
    <w:p w:rsidR="00AD4CDF" w:rsidRDefault="00AD4CDF" w:rsidP="00AD4CDF">
      <w:pPr>
        <w:widowControl w:val="0"/>
        <w:numPr>
          <w:ilvl w:val="0"/>
          <w:numId w:val="12"/>
        </w:numPr>
        <w:tabs>
          <w:tab w:val="num" w:pos="142"/>
        </w:tabs>
        <w:ind w:left="0" w:firstLine="709"/>
        <w:jc w:val="both"/>
      </w:pPr>
      <w:r>
        <w:t>перспективный план работы с воспитателями и обслуживающим персоналом ДОУ;</w:t>
      </w:r>
    </w:p>
    <w:p w:rsidR="00AD4CDF" w:rsidRDefault="00AD4CDF" w:rsidP="00AD4CDF">
      <w:pPr>
        <w:widowControl w:val="0"/>
        <w:numPr>
          <w:ilvl w:val="0"/>
          <w:numId w:val="12"/>
        </w:numPr>
        <w:tabs>
          <w:tab w:val="num" w:pos="142"/>
        </w:tabs>
        <w:ind w:left="0" w:firstLine="709"/>
        <w:jc w:val="both"/>
      </w:pPr>
      <w:r>
        <w:t>план-график прохождения учебного материала по плаванию;</w:t>
      </w:r>
    </w:p>
    <w:p w:rsidR="00AD4CDF" w:rsidRDefault="00AD4CDF" w:rsidP="00AD4CDF">
      <w:pPr>
        <w:widowControl w:val="0"/>
        <w:numPr>
          <w:ilvl w:val="0"/>
          <w:numId w:val="12"/>
        </w:numPr>
        <w:tabs>
          <w:tab w:val="num" w:pos="142"/>
        </w:tabs>
        <w:ind w:left="0" w:firstLine="709"/>
        <w:jc w:val="both"/>
      </w:pPr>
      <w:r>
        <w:t>материалы по мониторингу качества сформированных плавательных умений и навыков;</w:t>
      </w:r>
    </w:p>
    <w:p w:rsidR="00AD4CDF" w:rsidRDefault="00AD4CDF" w:rsidP="00AD4CDF">
      <w:pPr>
        <w:widowControl w:val="0"/>
        <w:numPr>
          <w:ilvl w:val="0"/>
          <w:numId w:val="12"/>
        </w:numPr>
        <w:tabs>
          <w:tab w:val="num" w:pos="142"/>
        </w:tabs>
        <w:ind w:left="0" w:firstLine="709"/>
        <w:jc w:val="both"/>
      </w:pPr>
      <w:r>
        <w:t>перспективный план работы по обучению детей плаванию;</w:t>
      </w:r>
    </w:p>
    <w:p w:rsidR="00AD4CDF" w:rsidRDefault="00AD4CDF" w:rsidP="00AD4CDF">
      <w:pPr>
        <w:widowControl w:val="0"/>
        <w:numPr>
          <w:ilvl w:val="0"/>
          <w:numId w:val="12"/>
        </w:numPr>
        <w:tabs>
          <w:tab w:val="num" w:pos="142"/>
        </w:tabs>
        <w:ind w:left="0" w:firstLine="709"/>
        <w:jc w:val="both"/>
      </w:pPr>
      <w:r>
        <w:t>работа по взаимодействию с узкими специалистами;</w:t>
      </w:r>
    </w:p>
    <w:p w:rsidR="00AD4CDF" w:rsidRDefault="00AD4CDF" w:rsidP="00AD4CDF">
      <w:pPr>
        <w:widowControl w:val="0"/>
        <w:tabs>
          <w:tab w:val="num" w:pos="142"/>
        </w:tabs>
        <w:ind w:firstLine="709"/>
        <w:jc w:val="both"/>
      </w:pPr>
      <w:r>
        <w:t>совместная коррекционная работа инструктора по плаванию и логопедов.</w:t>
      </w:r>
    </w:p>
    <w:p w:rsidR="00AD4CDF" w:rsidRDefault="00AD4CDF" w:rsidP="00AD4CDF">
      <w:pPr>
        <w:widowControl w:val="0"/>
        <w:tabs>
          <w:tab w:val="num" w:pos="142"/>
        </w:tabs>
        <w:ind w:firstLine="709"/>
        <w:jc w:val="both"/>
      </w:pPr>
    </w:p>
    <w:p w:rsidR="00AD4CDF" w:rsidRDefault="00AD4CDF" w:rsidP="00AD4CDF">
      <w:pPr>
        <w:widowControl w:val="0"/>
        <w:ind w:firstLine="709"/>
        <w:jc w:val="both"/>
        <w:rPr>
          <w:b/>
          <w:bCs/>
        </w:rPr>
      </w:pPr>
      <w:r>
        <w:rPr>
          <w:b/>
        </w:rPr>
        <w:t>Папки:</w:t>
      </w:r>
      <w:r>
        <w:t xml:space="preserve"> игры на воде; для мониторинга; закаливание; задачи по плаванию; консультации для родителей и педагогов; конспекты занятий; наглядно демонстрационный материал; материал по самообразованию; гимнастика; копилка.</w:t>
      </w:r>
      <w:r>
        <w:rPr>
          <w:b/>
          <w:bCs/>
        </w:rPr>
        <w:t xml:space="preserve"> </w:t>
      </w:r>
    </w:p>
    <w:p w:rsidR="00C34545" w:rsidRDefault="00C34545" w:rsidP="00B85B43">
      <w:pPr>
        <w:tabs>
          <w:tab w:val="left" w:pos="3574"/>
          <w:tab w:val="center" w:pos="4898"/>
        </w:tabs>
        <w:ind w:firstLine="709"/>
        <w:jc w:val="center"/>
        <w:rPr>
          <w:b/>
        </w:rPr>
      </w:pPr>
    </w:p>
    <w:p w:rsidR="00B85B43" w:rsidRPr="00B85B43" w:rsidRDefault="00E30263" w:rsidP="00B85B43">
      <w:pPr>
        <w:tabs>
          <w:tab w:val="left" w:pos="3574"/>
          <w:tab w:val="center" w:pos="4898"/>
        </w:tabs>
        <w:ind w:firstLine="709"/>
        <w:jc w:val="center"/>
        <w:rPr>
          <w:b/>
        </w:rPr>
      </w:pPr>
      <w:r>
        <w:rPr>
          <w:b/>
        </w:rPr>
        <w:t>3.</w:t>
      </w:r>
      <w:r w:rsidR="00D62707">
        <w:rPr>
          <w:b/>
        </w:rPr>
        <w:t>6</w:t>
      </w:r>
      <w:r w:rsidR="00B85B43">
        <w:rPr>
          <w:b/>
        </w:rPr>
        <w:t xml:space="preserve">. </w:t>
      </w:r>
      <w:r w:rsidR="00B85B43" w:rsidRPr="00B85B43">
        <w:rPr>
          <w:b/>
        </w:rPr>
        <w:t>Развивающая предметно-пространственная образовательная среда</w:t>
      </w:r>
    </w:p>
    <w:p w:rsidR="00AD4CDF" w:rsidRDefault="00AD4CDF" w:rsidP="00AD4CDF">
      <w:pPr>
        <w:tabs>
          <w:tab w:val="left" w:pos="3574"/>
          <w:tab w:val="center" w:pos="4898"/>
        </w:tabs>
        <w:ind w:firstLine="709"/>
        <w:jc w:val="both"/>
      </w:pPr>
      <w:r>
        <w:t>Развивающая предметно-пространственная среда (согласно</w:t>
      </w:r>
      <w:r>
        <w:tab/>
        <w:t>ФГОС) – это определенное пространство, организованно оформленное и предметно насыщенное, приспособленное для удовлетворения потребностей ребенка в познании, общении, физическом и духовном развитии в целом. Согласно требованиям ФГОС развивающая предметно-пространственная среда должна быть:</w:t>
      </w:r>
    </w:p>
    <w:p w:rsidR="00AD4CDF" w:rsidRDefault="00AD4CDF" w:rsidP="00AD4CDF">
      <w:pPr>
        <w:numPr>
          <w:ilvl w:val="0"/>
          <w:numId w:val="6"/>
        </w:numPr>
        <w:tabs>
          <w:tab w:val="left" w:pos="426"/>
          <w:tab w:val="center" w:pos="851"/>
        </w:tabs>
        <w:ind w:left="0" w:firstLine="709"/>
        <w:jc w:val="both"/>
      </w:pPr>
      <w:r>
        <w:t>содержательно-насыщенной;</w:t>
      </w:r>
    </w:p>
    <w:p w:rsidR="00AD4CDF" w:rsidRDefault="00AD4CDF" w:rsidP="00AD4CDF">
      <w:pPr>
        <w:numPr>
          <w:ilvl w:val="0"/>
          <w:numId w:val="6"/>
        </w:numPr>
        <w:tabs>
          <w:tab w:val="left" w:pos="426"/>
          <w:tab w:val="center" w:pos="851"/>
        </w:tabs>
        <w:ind w:left="0" w:firstLine="709"/>
        <w:jc w:val="both"/>
      </w:pPr>
      <w:r>
        <w:t>трансформируемой;</w:t>
      </w:r>
    </w:p>
    <w:p w:rsidR="00AD4CDF" w:rsidRDefault="00AD4CDF" w:rsidP="00AD4CDF">
      <w:pPr>
        <w:numPr>
          <w:ilvl w:val="0"/>
          <w:numId w:val="6"/>
        </w:numPr>
        <w:tabs>
          <w:tab w:val="left" w:pos="426"/>
          <w:tab w:val="center" w:pos="851"/>
        </w:tabs>
        <w:ind w:left="0" w:firstLine="709"/>
        <w:jc w:val="both"/>
      </w:pPr>
      <w:r>
        <w:t>вариативной;</w:t>
      </w:r>
    </w:p>
    <w:p w:rsidR="00AD4CDF" w:rsidRDefault="00AD4CDF" w:rsidP="00AD4CDF">
      <w:pPr>
        <w:numPr>
          <w:ilvl w:val="0"/>
          <w:numId w:val="6"/>
        </w:numPr>
        <w:tabs>
          <w:tab w:val="left" w:pos="426"/>
          <w:tab w:val="center" w:pos="851"/>
        </w:tabs>
        <w:ind w:left="0" w:firstLine="709"/>
        <w:jc w:val="both"/>
      </w:pPr>
      <w:r>
        <w:t>полифункциональной;</w:t>
      </w:r>
    </w:p>
    <w:p w:rsidR="00AD4CDF" w:rsidRDefault="00AD4CDF" w:rsidP="00AD4CDF">
      <w:pPr>
        <w:numPr>
          <w:ilvl w:val="0"/>
          <w:numId w:val="6"/>
        </w:numPr>
        <w:tabs>
          <w:tab w:val="left" w:pos="426"/>
          <w:tab w:val="center" w:pos="851"/>
        </w:tabs>
        <w:ind w:left="0" w:firstLine="709"/>
        <w:jc w:val="both"/>
      </w:pPr>
      <w:r>
        <w:t>доступной;</w:t>
      </w:r>
    </w:p>
    <w:p w:rsidR="00AD4CDF" w:rsidRDefault="00AD4CDF" w:rsidP="00AD4CDF">
      <w:pPr>
        <w:numPr>
          <w:ilvl w:val="0"/>
          <w:numId w:val="6"/>
        </w:numPr>
        <w:tabs>
          <w:tab w:val="left" w:pos="426"/>
          <w:tab w:val="center" w:pos="851"/>
        </w:tabs>
        <w:ind w:left="0" w:firstLine="709"/>
        <w:jc w:val="both"/>
      </w:pPr>
      <w:r>
        <w:t>безопасной.</w:t>
      </w:r>
    </w:p>
    <w:p w:rsidR="00AD4CDF" w:rsidRDefault="00AD4CDF" w:rsidP="00AD4CDF">
      <w:pPr>
        <w:tabs>
          <w:tab w:val="left" w:pos="3574"/>
          <w:tab w:val="center" w:pos="4898"/>
        </w:tabs>
        <w:ind w:firstLine="709"/>
        <w:jc w:val="both"/>
      </w:pPr>
      <w:r>
        <w:t>Насыщенность РПП среды предполагает:</w:t>
      </w:r>
    </w:p>
    <w:p w:rsidR="00AD4CDF" w:rsidRDefault="00AD4CDF" w:rsidP="00AD4CDF">
      <w:pPr>
        <w:numPr>
          <w:ilvl w:val="0"/>
          <w:numId w:val="7"/>
        </w:numPr>
        <w:tabs>
          <w:tab w:val="center" w:pos="851"/>
          <w:tab w:val="left" w:pos="3574"/>
        </w:tabs>
        <w:ind w:left="0" w:firstLine="709"/>
        <w:jc w:val="both"/>
      </w:pPr>
      <w:r>
        <w:t>разнообразие материалов, оборудования, инвентаря;</w:t>
      </w:r>
    </w:p>
    <w:p w:rsidR="00AD4CDF" w:rsidRDefault="00AD4CDF" w:rsidP="00AD4CDF">
      <w:pPr>
        <w:numPr>
          <w:ilvl w:val="0"/>
          <w:numId w:val="7"/>
        </w:numPr>
        <w:tabs>
          <w:tab w:val="center" w:pos="851"/>
          <w:tab w:val="left" w:pos="3574"/>
        </w:tabs>
        <w:ind w:left="0" w:firstLine="709"/>
        <w:jc w:val="both"/>
      </w:pPr>
      <w:r>
        <w:t>соответствие возрастным особенностям и содержанию программы.</w:t>
      </w:r>
    </w:p>
    <w:p w:rsidR="00AD4CDF" w:rsidRDefault="00AD4CDF" w:rsidP="00AD4CDF">
      <w:pPr>
        <w:tabs>
          <w:tab w:val="left" w:pos="3574"/>
          <w:tab w:val="center" w:pos="4898"/>
        </w:tabs>
        <w:ind w:firstLine="709"/>
        <w:jc w:val="both"/>
      </w:pPr>
      <w:r>
        <w:t>Полифункциональность материалов предполагает:</w:t>
      </w:r>
    </w:p>
    <w:p w:rsidR="00AD4CDF" w:rsidRDefault="00AD4CDF" w:rsidP="00AD4CDF">
      <w:pPr>
        <w:numPr>
          <w:ilvl w:val="0"/>
          <w:numId w:val="8"/>
        </w:numPr>
        <w:tabs>
          <w:tab w:val="left" w:pos="709"/>
        </w:tabs>
        <w:ind w:left="0" w:firstLine="709"/>
        <w:jc w:val="both"/>
      </w:pPr>
      <w:r>
        <w:t>возможность разнообразного использования различных составляющих предметной среды. Трансформируемость пространства обеспечивает возможность изменений РПП среды в зависимости:</w:t>
      </w:r>
    </w:p>
    <w:p w:rsidR="00AD4CDF" w:rsidRDefault="00AD4CDF" w:rsidP="00AD4CDF">
      <w:pPr>
        <w:numPr>
          <w:ilvl w:val="0"/>
          <w:numId w:val="8"/>
        </w:numPr>
        <w:tabs>
          <w:tab w:val="left" w:pos="709"/>
        </w:tabs>
        <w:ind w:left="0" w:firstLine="709"/>
        <w:jc w:val="both"/>
      </w:pPr>
      <w:r>
        <w:t>от образовательной ситуации; от меняющихся интересов детей;</w:t>
      </w:r>
    </w:p>
    <w:p w:rsidR="00AD4CDF" w:rsidRDefault="00AD4CDF" w:rsidP="00AD4CDF">
      <w:pPr>
        <w:numPr>
          <w:ilvl w:val="0"/>
          <w:numId w:val="8"/>
        </w:numPr>
        <w:tabs>
          <w:tab w:val="left" w:pos="709"/>
        </w:tabs>
        <w:ind w:left="0" w:firstLine="709"/>
        <w:jc w:val="both"/>
      </w:pPr>
      <w:r>
        <w:t>от возможностей детей.</w:t>
      </w:r>
    </w:p>
    <w:p w:rsidR="00AD4CDF" w:rsidRDefault="00AD4CDF" w:rsidP="00AD4CDF">
      <w:pPr>
        <w:tabs>
          <w:tab w:val="left" w:pos="709"/>
          <w:tab w:val="center" w:pos="4898"/>
        </w:tabs>
        <w:ind w:firstLine="709"/>
        <w:jc w:val="both"/>
      </w:pPr>
      <w:r>
        <w:t>Вариативность среды предполагает:</w:t>
      </w:r>
    </w:p>
    <w:p w:rsidR="00AD4CDF" w:rsidRDefault="00AD4CDF" w:rsidP="00AD4CDF">
      <w:pPr>
        <w:numPr>
          <w:ilvl w:val="0"/>
          <w:numId w:val="9"/>
        </w:numPr>
        <w:tabs>
          <w:tab w:val="left" w:pos="709"/>
        </w:tabs>
        <w:ind w:left="0" w:firstLine="709"/>
        <w:jc w:val="both"/>
      </w:pPr>
      <w:r>
        <w:t>наличие различных пространств;</w:t>
      </w:r>
    </w:p>
    <w:p w:rsidR="00AD4CDF" w:rsidRDefault="00AD4CDF" w:rsidP="00AD4CDF">
      <w:pPr>
        <w:numPr>
          <w:ilvl w:val="0"/>
          <w:numId w:val="9"/>
        </w:numPr>
        <w:tabs>
          <w:tab w:val="left" w:pos="709"/>
        </w:tabs>
        <w:ind w:left="0" w:firstLine="709"/>
        <w:jc w:val="both"/>
      </w:pPr>
      <w:r>
        <w:t>периодическую сменяемость игрового материала;</w:t>
      </w:r>
    </w:p>
    <w:p w:rsidR="00AD4CDF" w:rsidRDefault="00AD4CDF" w:rsidP="00AD4CDF">
      <w:pPr>
        <w:numPr>
          <w:ilvl w:val="0"/>
          <w:numId w:val="9"/>
        </w:numPr>
        <w:tabs>
          <w:tab w:val="left" w:pos="709"/>
        </w:tabs>
        <w:ind w:left="0" w:firstLine="709"/>
        <w:jc w:val="both"/>
      </w:pPr>
      <w:r>
        <w:t>разнообразие материалов и игрушек для обеспечения свободного выбора детьми;</w:t>
      </w:r>
      <w:r>
        <w:tab/>
      </w:r>
    </w:p>
    <w:p w:rsidR="00AD4CDF" w:rsidRDefault="00AD4CDF" w:rsidP="00AD4CDF">
      <w:pPr>
        <w:numPr>
          <w:ilvl w:val="0"/>
          <w:numId w:val="9"/>
        </w:numPr>
        <w:tabs>
          <w:tab w:val="left" w:pos="709"/>
        </w:tabs>
        <w:ind w:left="0" w:firstLine="709"/>
        <w:jc w:val="both"/>
      </w:pPr>
      <w:r>
        <w:lastRenderedPageBreak/>
        <w:t xml:space="preserve">появление новых предметов стимулирующих двигательную, игровую, активность детей. </w:t>
      </w:r>
    </w:p>
    <w:p w:rsidR="00AD4CDF" w:rsidRDefault="00AD4CDF" w:rsidP="00AD4CDF">
      <w:pPr>
        <w:tabs>
          <w:tab w:val="left" w:pos="3574"/>
          <w:tab w:val="center" w:pos="4898"/>
        </w:tabs>
        <w:ind w:firstLine="709"/>
        <w:jc w:val="both"/>
      </w:pPr>
      <w:r>
        <w:t>Доступность среды предполагает:</w:t>
      </w:r>
    </w:p>
    <w:p w:rsidR="00AD4CDF" w:rsidRDefault="00AD4CDF" w:rsidP="00AD4CDF">
      <w:pPr>
        <w:numPr>
          <w:ilvl w:val="0"/>
          <w:numId w:val="10"/>
        </w:numPr>
        <w:tabs>
          <w:tab w:val="left" w:pos="0"/>
          <w:tab w:val="center" w:pos="284"/>
        </w:tabs>
        <w:ind w:left="142" w:firstLine="709"/>
        <w:jc w:val="both"/>
      </w:pPr>
      <w:r>
        <w:t>доступность для детей всех помещений, где осуществляется образовательная деятельность;</w:t>
      </w:r>
    </w:p>
    <w:p w:rsidR="00AD4CDF" w:rsidRDefault="00AD4CDF" w:rsidP="00AD4CDF">
      <w:pPr>
        <w:numPr>
          <w:ilvl w:val="0"/>
          <w:numId w:val="10"/>
        </w:numPr>
        <w:tabs>
          <w:tab w:val="left" w:pos="0"/>
          <w:tab w:val="center" w:pos="284"/>
        </w:tabs>
        <w:ind w:left="142" w:firstLine="709"/>
        <w:jc w:val="both"/>
      </w:pPr>
      <w:r>
        <w:t>свободный выбор спортивного инвентаря, игрушек для активных игр в водной среде;</w:t>
      </w:r>
    </w:p>
    <w:p w:rsidR="00AD4CDF" w:rsidRDefault="00AD4CDF" w:rsidP="00AD4CDF">
      <w:pPr>
        <w:numPr>
          <w:ilvl w:val="0"/>
          <w:numId w:val="10"/>
        </w:numPr>
        <w:tabs>
          <w:tab w:val="left" w:pos="0"/>
          <w:tab w:val="center" w:pos="284"/>
        </w:tabs>
        <w:ind w:left="142" w:firstLine="709"/>
        <w:jc w:val="both"/>
      </w:pPr>
      <w:r>
        <w:t>исправность и сохранность материалов и оборудования.</w:t>
      </w:r>
    </w:p>
    <w:p w:rsidR="00AD4CDF" w:rsidRDefault="00AD4CDF" w:rsidP="00AD4CDF">
      <w:pPr>
        <w:tabs>
          <w:tab w:val="left" w:pos="0"/>
          <w:tab w:val="left" w:pos="3574"/>
          <w:tab w:val="center" w:pos="4898"/>
        </w:tabs>
        <w:ind w:left="142" w:firstLine="709"/>
        <w:jc w:val="both"/>
      </w:pPr>
      <w:r>
        <w:t>Безопасность среды:</w:t>
      </w:r>
    </w:p>
    <w:p w:rsidR="00AD4CDF" w:rsidRDefault="00AD4CDF" w:rsidP="00AD4CDF">
      <w:pPr>
        <w:numPr>
          <w:ilvl w:val="0"/>
          <w:numId w:val="11"/>
        </w:numPr>
        <w:tabs>
          <w:tab w:val="left" w:pos="0"/>
          <w:tab w:val="center" w:pos="567"/>
          <w:tab w:val="left" w:pos="851"/>
        </w:tabs>
        <w:ind w:left="142" w:firstLine="709"/>
        <w:jc w:val="both"/>
      </w:pPr>
      <w:r>
        <w:t>соответствие всех ее элементов по обеспечению надежности и безопасности.</w:t>
      </w:r>
    </w:p>
    <w:p w:rsidR="00AD4CDF" w:rsidRDefault="00AD4CDF" w:rsidP="00AD4CDF">
      <w:pPr>
        <w:tabs>
          <w:tab w:val="left" w:pos="3574"/>
          <w:tab w:val="center" w:pos="4898"/>
        </w:tabs>
        <w:ind w:firstLine="709"/>
        <w:jc w:val="both"/>
      </w:pPr>
      <w:r>
        <w:t>Классификация оборудования бассейна:</w:t>
      </w:r>
    </w:p>
    <w:p w:rsidR="00AD4CDF" w:rsidRDefault="00AD4CDF" w:rsidP="00AD4CDF">
      <w:pPr>
        <w:tabs>
          <w:tab w:val="left" w:pos="3574"/>
          <w:tab w:val="center" w:pos="4898"/>
        </w:tabs>
        <w:ind w:firstLine="709"/>
        <w:jc w:val="both"/>
      </w:pPr>
      <w:r>
        <w:t>1.Для освоения передвижений в воде, ознакомление со свойствами воды, преодоление водобоязни.</w:t>
      </w:r>
    </w:p>
    <w:p w:rsidR="00AD4CDF" w:rsidRDefault="00AD4CDF" w:rsidP="00AD4CDF">
      <w:pPr>
        <w:tabs>
          <w:tab w:val="left" w:pos="3574"/>
          <w:tab w:val="center" w:pos="4898"/>
        </w:tabs>
        <w:ind w:firstLine="709"/>
        <w:jc w:val="both"/>
      </w:pPr>
      <w:r>
        <w:t>2.Для овладения навыков погружения в воду.</w:t>
      </w:r>
    </w:p>
    <w:p w:rsidR="00AD4CDF" w:rsidRDefault="00AD4CDF" w:rsidP="00AD4CDF">
      <w:pPr>
        <w:tabs>
          <w:tab w:val="left" w:pos="3574"/>
          <w:tab w:val="center" w:pos="4898"/>
        </w:tabs>
        <w:ind w:firstLine="709"/>
        <w:jc w:val="both"/>
      </w:pPr>
      <w:r>
        <w:t>3.Для овладения навыкам лежания и скольжения.</w:t>
      </w:r>
    </w:p>
    <w:p w:rsidR="00AD4CDF" w:rsidRDefault="00AD4CDF" w:rsidP="00AD4CDF">
      <w:pPr>
        <w:tabs>
          <w:tab w:val="left" w:pos="3574"/>
          <w:tab w:val="center" w:pos="4898"/>
        </w:tabs>
        <w:ind w:firstLine="709"/>
        <w:jc w:val="both"/>
      </w:pPr>
      <w:r>
        <w:t>4.Для развития дыхания.</w:t>
      </w:r>
    </w:p>
    <w:p w:rsidR="00AD4CDF" w:rsidRDefault="00AD4CDF" w:rsidP="00AD4CDF">
      <w:pPr>
        <w:tabs>
          <w:tab w:val="left" w:pos="3574"/>
          <w:tab w:val="center" w:pos="4898"/>
        </w:tabs>
        <w:ind w:firstLine="709"/>
        <w:jc w:val="both"/>
      </w:pPr>
      <w:r>
        <w:t>5.Для закрепления и совершенствования плавательных движений.</w:t>
      </w:r>
    </w:p>
    <w:p w:rsidR="00AD4CDF" w:rsidRDefault="00AD4CDF" w:rsidP="00AD4CDF">
      <w:pPr>
        <w:tabs>
          <w:tab w:val="left" w:pos="3574"/>
          <w:tab w:val="center" w:pos="4898"/>
        </w:tabs>
        <w:ind w:firstLine="709"/>
        <w:jc w:val="both"/>
      </w:pPr>
      <w:r>
        <w:t>6.Для развития физических качеств.</w:t>
      </w:r>
    </w:p>
    <w:p w:rsidR="00AD4CDF" w:rsidRDefault="00AD4CDF" w:rsidP="00AD4CDF">
      <w:pPr>
        <w:tabs>
          <w:tab w:val="left" w:pos="3574"/>
          <w:tab w:val="center" w:pos="4898"/>
        </w:tabs>
        <w:ind w:firstLine="709"/>
        <w:jc w:val="both"/>
      </w:pPr>
      <w:r>
        <w:t>7.Для профилактики плоскостопия.</w:t>
      </w: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Default="00C34545" w:rsidP="00C03B5F">
      <w:pPr>
        <w:pStyle w:val="a3"/>
        <w:ind w:left="709"/>
        <w:jc w:val="center"/>
        <w:rPr>
          <w:b/>
        </w:rPr>
      </w:pPr>
    </w:p>
    <w:p w:rsidR="00C34545" w:rsidRPr="00C34545" w:rsidRDefault="00C34545" w:rsidP="00C34545">
      <w:pPr>
        <w:rPr>
          <w:b/>
        </w:rPr>
      </w:pPr>
    </w:p>
    <w:p w:rsidR="00AD4CDF" w:rsidRDefault="00B85B43" w:rsidP="00C03B5F">
      <w:pPr>
        <w:pStyle w:val="a3"/>
        <w:ind w:left="709"/>
        <w:jc w:val="center"/>
        <w:rPr>
          <w:b/>
        </w:rPr>
      </w:pPr>
      <w:r>
        <w:rPr>
          <w:b/>
        </w:rPr>
        <w:lastRenderedPageBreak/>
        <w:t xml:space="preserve">Использованная литература </w:t>
      </w:r>
    </w:p>
    <w:p w:rsidR="00B85B43" w:rsidRDefault="00B85B43" w:rsidP="009804EB">
      <w:pPr>
        <w:pStyle w:val="a3"/>
        <w:ind w:left="0" w:firstLine="709"/>
        <w:jc w:val="both"/>
      </w:pPr>
      <w:r>
        <w:t xml:space="preserve">1. С.В.Белиц «Мы учимся плавать» Москва: «Просвещение», 1987г. </w:t>
      </w:r>
    </w:p>
    <w:p w:rsidR="00B85B43" w:rsidRDefault="00B85B43" w:rsidP="009804EB">
      <w:pPr>
        <w:pStyle w:val="a3"/>
        <w:ind w:left="0" w:firstLine="709"/>
        <w:jc w:val="both"/>
      </w:pPr>
      <w:r>
        <w:t xml:space="preserve">2. А.В.Козлов «Плавание доступно всем» Лениздат, 1986г. </w:t>
      </w:r>
    </w:p>
    <w:p w:rsidR="00B85B43" w:rsidRDefault="00B85B43" w:rsidP="009804EB">
      <w:pPr>
        <w:pStyle w:val="a3"/>
        <w:ind w:left="0" w:firstLine="709"/>
        <w:jc w:val="both"/>
      </w:pPr>
      <w:r>
        <w:t xml:space="preserve">3. Методические рекомендации по организации обучения плаванию детей дошкольного возраста. Москва, 1965г. </w:t>
      </w:r>
    </w:p>
    <w:p w:rsidR="00B85B43" w:rsidRDefault="00B85B43" w:rsidP="009804EB">
      <w:pPr>
        <w:pStyle w:val="a3"/>
        <w:ind w:left="0" w:firstLine="709"/>
        <w:jc w:val="both"/>
      </w:pPr>
      <w:r>
        <w:t xml:space="preserve">4. Ирина Большакова «Маленький дельфин» (нестандартная методика обучения детей дошкольного возраста) Ижевск. </w:t>
      </w:r>
    </w:p>
    <w:p w:rsidR="00B85B43" w:rsidRDefault="00B85B43" w:rsidP="009804EB">
      <w:pPr>
        <w:pStyle w:val="a3"/>
        <w:ind w:left="0" w:firstLine="709"/>
        <w:jc w:val="both"/>
      </w:pPr>
      <w:r>
        <w:t xml:space="preserve">5. Т.И.Осокина «Как научить детей плавать». – Москва, «Просвещение», 1985г. </w:t>
      </w:r>
    </w:p>
    <w:p w:rsidR="00B85B43" w:rsidRDefault="00B85B43" w:rsidP="009804EB">
      <w:pPr>
        <w:pStyle w:val="a3"/>
        <w:ind w:left="0" w:firstLine="709"/>
        <w:jc w:val="both"/>
      </w:pPr>
      <w:r>
        <w:t xml:space="preserve">6. Т.А. Протченко, Ю.А.Семёнов «Обучение плаванию дошкольников и младших школьников». Практическое пособие. Методика. Айрис пресс. Москва-2003г. </w:t>
      </w:r>
    </w:p>
    <w:p w:rsidR="00B85B43" w:rsidRDefault="00B85B43" w:rsidP="009804EB">
      <w:pPr>
        <w:pStyle w:val="a3"/>
        <w:ind w:left="0" w:firstLine="709"/>
        <w:jc w:val="both"/>
      </w:pPr>
      <w:r>
        <w:t xml:space="preserve">7. В. Велитченко «Как научиться плавать». Москва-2000г. </w:t>
      </w:r>
    </w:p>
    <w:p w:rsidR="00B85B43" w:rsidRDefault="00B85B43" w:rsidP="009804EB">
      <w:pPr>
        <w:pStyle w:val="a3"/>
        <w:ind w:left="0" w:firstLine="709"/>
        <w:jc w:val="both"/>
      </w:pPr>
      <w:r>
        <w:t xml:space="preserve">8. А. Колкушкин «Закаливание», Москва-1997г. </w:t>
      </w:r>
    </w:p>
    <w:p w:rsidR="00B85B43" w:rsidRDefault="00B85B43" w:rsidP="009804EB">
      <w:pPr>
        <w:pStyle w:val="a3"/>
        <w:ind w:left="0" w:firstLine="709"/>
        <w:jc w:val="both"/>
      </w:pPr>
      <w:r>
        <w:t xml:space="preserve">9. Методические рекомендации по дифференцированным режимам закаливания детей в условиях крайнего севера. </w:t>
      </w:r>
    </w:p>
    <w:p w:rsidR="00B85B43" w:rsidRDefault="00B85B43" w:rsidP="009804EB">
      <w:pPr>
        <w:pStyle w:val="a3"/>
        <w:ind w:left="0" w:firstLine="709"/>
        <w:jc w:val="both"/>
      </w:pPr>
      <w:r>
        <w:t xml:space="preserve">10. «Физкульт - минутка» 5-7 лет. </w:t>
      </w:r>
    </w:p>
    <w:p w:rsidR="00B85B43" w:rsidRDefault="00B85B43" w:rsidP="009804EB">
      <w:pPr>
        <w:pStyle w:val="a3"/>
        <w:ind w:left="0" w:firstLine="709"/>
        <w:jc w:val="both"/>
      </w:pPr>
      <w:r>
        <w:t xml:space="preserve">11. Научно-методический журнал «Физическая культура», 2000г. </w:t>
      </w:r>
    </w:p>
    <w:p w:rsidR="00B85B43" w:rsidRDefault="00B85B43" w:rsidP="009804EB">
      <w:pPr>
        <w:pStyle w:val="a3"/>
        <w:ind w:left="0" w:firstLine="709"/>
        <w:jc w:val="both"/>
      </w:pPr>
      <w:r>
        <w:t xml:space="preserve">12. Т.И. Осокина, Е.А. Тимофеева, Т.Л. Богина «Обучение плаванию в детском саду» - Москва, 1991г. </w:t>
      </w:r>
    </w:p>
    <w:p w:rsidR="00B85B43" w:rsidRDefault="00B85B43" w:rsidP="009804EB">
      <w:pPr>
        <w:pStyle w:val="a3"/>
        <w:ind w:left="0" w:firstLine="709"/>
        <w:jc w:val="both"/>
      </w:pPr>
      <w:r>
        <w:t xml:space="preserve">13. Б.Б. Егоров, О.Б. Ведерникова, А.В.Яковлева, «Оздоровительный комплекс в детском саду»- Москва, 2004г. </w:t>
      </w:r>
    </w:p>
    <w:p w:rsidR="00B85B43" w:rsidRDefault="00B85B43" w:rsidP="009804EB">
      <w:pPr>
        <w:pStyle w:val="a3"/>
        <w:ind w:left="0" w:firstLine="709"/>
        <w:jc w:val="both"/>
      </w:pPr>
      <w:r>
        <w:t xml:space="preserve">14. А.П. Макаренко «Плавайте на здоровье» «Физическая культура и спорт», 1988г. </w:t>
      </w:r>
    </w:p>
    <w:p w:rsidR="00B85B43" w:rsidRDefault="00B85B43" w:rsidP="009804EB">
      <w:pPr>
        <w:pStyle w:val="a3"/>
        <w:ind w:left="0" w:firstLine="709"/>
        <w:jc w:val="both"/>
      </w:pPr>
      <w:r>
        <w:t xml:space="preserve">15. Л.Ф. Еремеева «Научите ребёнка плавать» Программа обучения плаванию детей дошкольного и младшего школьного возраста: МП.- СПб.: Издательство «Детство-Пресс» ,2005г. </w:t>
      </w:r>
    </w:p>
    <w:p w:rsidR="00B85B43" w:rsidRDefault="00B85B43" w:rsidP="009804EB">
      <w:pPr>
        <w:pStyle w:val="a3"/>
        <w:ind w:left="0" w:firstLine="709"/>
        <w:jc w:val="both"/>
      </w:pPr>
      <w:r>
        <w:t xml:space="preserve">16. А.П. Щербак «Тематические физкультурные занятия и праздники в дошкольном учреждении» - Москва,1999г. </w:t>
      </w:r>
    </w:p>
    <w:p w:rsidR="00B85B43" w:rsidRDefault="00B85B43" w:rsidP="009804EB">
      <w:pPr>
        <w:pStyle w:val="a3"/>
        <w:ind w:left="0" w:firstLine="709"/>
        <w:jc w:val="both"/>
      </w:pPr>
      <w:r>
        <w:t xml:space="preserve">17. М.А. Рунова «Дифференцированные занятия по физической культуре с детьми 3-4 лет» - М.: Просвещение, 2007г. </w:t>
      </w:r>
    </w:p>
    <w:p w:rsidR="00B85B43" w:rsidRDefault="00B85B43" w:rsidP="009804EB">
      <w:pPr>
        <w:pStyle w:val="a3"/>
        <w:ind w:left="0" w:firstLine="709"/>
        <w:jc w:val="both"/>
      </w:pPr>
      <w:r>
        <w:t xml:space="preserve">18. Педагогическая диагностика по программе «Развитие». Рекомендации и материалы к проведению: Старший дошкольный возраст. – М., 2000г. </w:t>
      </w:r>
    </w:p>
    <w:p w:rsidR="00B85B43" w:rsidRDefault="00B85B43" w:rsidP="009804EB">
      <w:pPr>
        <w:pStyle w:val="a3"/>
        <w:ind w:left="0" w:firstLine="709"/>
        <w:jc w:val="both"/>
      </w:pPr>
      <w:r>
        <w:t xml:space="preserve">19. А.А. Майер Программа развития ДОУ: Построение и реализация. – М.:,2004г. </w:t>
      </w:r>
    </w:p>
    <w:p w:rsidR="00B85B43" w:rsidRDefault="00B85B43" w:rsidP="009804EB">
      <w:pPr>
        <w:pStyle w:val="a3"/>
        <w:ind w:left="0" w:firstLine="709"/>
        <w:jc w:val="both"/>
      </w:pPr>
      <w:r>
        <w:t xml:space="preserve">20. Л.Д. Глазырина «Физическая культура – дошкольникам» Младший возраст – М.: Владос,1999г. </w:t>
      </w:r>
    </w:p>
    <w:p w:rsidR="009804EB" w:rsidRDefault="00B85B43" w:rsidP="009804EB">
      <w:pPr>
        <w:pStyle w:val="a3"/>
        <w:ind w:left="0" w:firstLine="709"/>
        <w:jc w:val="both"/>
      </w:pPr>
      <w:r>
        <w:t xml:space="preserve">21. Е.А. Синкевич, Т.В. Большева «Физкультура для малышей» Методическое пособие для воспитателей. – СПб: «Детство-пресс»,1999г. </w:t>
      </w:r>
    </w:p>
    <w:p w:rsidR="009804EB" w:rsidRDefault="00B85B43" w:rsidP="009804EB">
      <w:pPr>
        <w:pStyle w:val="a3"/>
        <w:ind w:left="0" w:firstLine="709"/>
        <w:jc w:val="both"/>
      </w:pPr>
      <w:r>
        <w:t xml:space="preserve">22.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26.09.2013 года Козырева О.В. Лечебная физкультура для дошкольников (при нарушениях опорно-двигательного аппарата): Пособие для инструкторов лечеб. физкультуры, воспитателей и родителей / О.В. Козырева. – М.: Просвещение , 2003 </w:t>
      </w:r>
    </w:p>
    <w:p w:rsidR="009804EB" w:rsidRDefault="00B85B43" w:rsidP="009804EB">
      <w:pPr>
        <w:pStyle w:val="a3"/>
        <w:ind w:left="0" w:firstLine="709"/>
        <w:jc w:val="both"/>
      </w:pPr>
      <w:r>
        <w:t xml:space="preserve">23.Коррекционно-развивающая среда для детей дошкольного возраста с нарушением опорно-двигательного аппарата. – М.: Школьная Пресса, 2003 </w:t>
      </w:r>
    </w:p>
    <w:p w:rsidR="009804EB" w:rsidRDefault="00B85B43" w:rsidP="009804EB">
      <w:pPr>
        <w:pStyle w:val="a3"/>
        <w:ind w:left="0" w:firstLine="709"/>
        <w:jc w:val="both"/>
      </w:pPr>
      <w:r>
        <w:t xml:space="preserve">24.Лечебная физкультура и массаж. Методики оздоровления детей дошкольного и младшего школьного возраста: Практическое пособие / Г.В. Каштанова, Е.Г. Мамаева, О.В. Сливина, Т.А. Чуманова; под общ.ред. Г.В. Каштановой. – 2-е изд., испр. и доп. – М.: АРКТИ, 2007 </w:t>
      </w:r>
    </w:p>
    <w:sectPr w:rsidR="009804EB" w:rsidSect="00676E9C">
      <w:footerReference w:type="default" r:id="rId7"/>
      <w:pgSz w:w="16839" w:h="11907" w:orient="landscape" w:code="9"/>
      <w:pgMar w:top="850" w:right="1134"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B5" w:rsidRDefault="00F668B5" w:rsidP="00B85B43">
      <w:r>
        <w:separator/>
      </w:r>
    </w:p>
  </w:endnote>
  <w:endnote w:type="continuationSeparator" w:id="0">
    <w:p w:rsidR="00F668B5" w:rsidRDefault="00F668B5" w:rsidP="00B8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865045"/>
      <w:docPartObj>
        <w:docPartGallery w:val="Page Numbers (Bottom of Page)"/>
        <w:docPartUnique/>
      </w:docPartObj>
    </w:sdtPr>
    <w:sdtContent>
      <w:p w:rsidR="0077091D" w:rsidRDefault="0077091D">
        <w:pPr>
          <w:pStyle w:val="aa"/>
          <w:jc w:val="center"/>
        </w:pPr>
        <w:r>
          <w:rPr>
            <w:noProof/>
          </w:rPr>
          <w:fldChar w:fldCharType="begin"/>
        </w:r>
        <w:r>
          <w:rPr>
            <w:noProof/>
          </w:rPr>
          <w:instrText xml:space="preserve"> PAGE   \* MERGEFORMAT </w:instrText>
        </w:r>
        <w:r>
          <w:rPr>
            <w:noProof/>
          </w:rPr>
          <w:fldChar w:fldCharType="separate"/>
        </w:r>
        <w:r w:rsidR="007C38C4">
          <w:rPr>
            <w:noProof/>
          </w:rPr>
          <w:t>2</w:t>
        </w:r>
        <w:r>
          <w:rPr>
            <w:noProof/>
          </w:rPr>
          <w:fldChar w:fldCharType="end"/>
        </w:r>
      </w:p>
    </w:sdtContent>
  </w:sdt>
  <w:p w:rsidR="0077091D" w:rsidRDefault="007709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B5" w:rsidRDefault="00F668B5" w:rsidP="00B85B43">
      <w:r>
        <w:separator/>
      </w:r>
    </w:p>
  </w:footnote>
  <w:footnote w:type="continuationSeparator" w:id="0">
    <w:p w:rsidR="00F668B5" w:rsidRDefault="00F668B5" w:rsidP="00B85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557"/>
    <w:multiLevelType w:val="multilevel"/>
    <w:tmpl w:val="8CE257F2"/>
    <w:lvl w:ilvl="0">
      <w:start w:val="1"/>
      <w:numFmt w:val="decimal"/>
      <w:lvlText w:val="%1."/>
      <w:lvlJc w:val="left"/>
      <w:pPr>
        <w:ind w:left="360" w:hanging="360"/>
      </w:pPr>
      <w:rPr>
        <w:rFonts w:hint="default"/>
        <w:b/>
        <w:i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 w15:restartNumberingAfterBreak="0">
    <w:nsid w:val="0B777D48"/>
    <w:multiLevelType w:val="hybridMultilevel"/>
    <w:tmpl w:val="EE364E3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B986E7A"/>
    <w:multiLevelType w:val="hybridMultilevel"/>
    <w:tmpl w:val="247AD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982192"/>
    <w:multiLevelType w:val="hybridMultilevel"/>
    <w:tmpl w:val="A0822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C78CB"/>
    <w:multiLevelType w:val="hybridMultilevel"/>
    <w:tmpl w:val="CF4C0C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9A6020"/>
    <w:multiLevelType w:val="hybridMultilevel"/>
    <w:tmpl w:val="D604EC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34253F2"/>
    <w:multiLevelType w:val="hybridMultilevel"/>
    <w:tmpl w:val="8A9861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7BD48CF"/>
    <w:multiLevelType w:val="hybridMultilevel"/>
    <w:tmpl w:val="D7C2D73E"/>
    <w:lvl w:ilvl="0" w:tplc="78AE31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9D33E64"/>
    <w:multiLevelType w:val="multilevel"/>
    <w:tmpl w:val="9972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7104E"/>
    <w:multiLevelType w:val="hybridMultilevel"/>
    <w:tmpl w:val="505C4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654FA"/>
    <w:multiLevelType w:val="hybridMultilevel"/>
    <w:tmpl w:val="64AC9B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F865CF0"/>
    <w:multiLevelType w:val="hybridMultilevel"/>
    <w:tmpl w:val="EEC0C65C"/>
    <w:lvl w:ilvl="0" w:tplc="D812D4DE">
      <w:start w:val="2"/>
      <w:numFmt w:val="bullet"/>
      <w:lvlText w:val="•"/>
      <w:lvlJc w:val="left"/>
      <w:pPr>
        <w:ind w:left="1717" w:hanging="1008"/>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1583543"/>
    <w:multiLevelType w:val="hybridMultilevel"/>
    <w:tmpl w:val="DAE04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D0418"/>
    <w:multiLevelType w:val="hybridMultilevel"/>
    <w:tmpl w:val="5412C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032AD1"/>
    <w:multiLevelType w:val="multilevel"/>
    <w:tmpl w:val="BBF64E6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5307B"/>
    <w:multiLevelType w:val="multilevel"/>
    <w:tmpl w:val="44D6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128B0"/>
    <w:multiLevelType w:val="multilevel"/>
    <w:tmpl w:val="21ECAD7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7" w15:restartNumberingAfterBreak="0">
    <w:nsid w:val="4B763BD8"/>
    <w:multiLevelType w:val="hybridMultilevel"/>
    <w:tmpl w:val="385C7358"/>
    <w:lvl w:ilvl="0" w:tplc="D812D4DE">
      <w:start w:val="2"/>
      <w:numFmt w:val="bullet"/>
      <w:lvlText w:val="•"/>
      <w:lvlJc w:val="left"/>
      <w:pPr>
        <w:ind w:left="1717" w:hanging="1008"/>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6C7CEB"/>
    <w:multiLevelType w:val="hybridMultilevel"/>
    <w:tmpl w:val="0C4035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E4C6446"/>
    <w:multiLevelType w:val="hybridMultilevel"/>
    <w:tmpl w:val="493E2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65E54C1"/>
    <w:multiLevelType w:val="hybridMultilevel"/>
    <w:tmpl w:val="4E0EFE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880295A"/>
    <w:multiLevelType w:val="hybridMultilevel"/>
    <w:tmpl w:val="A300D07E"/>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4"/>
  </w:num>
  <w:num w:numId="1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19"/>
  </w:num>
  <w:num w:numId="21">
    <w:abstractNumId w:val="11"/>
  </w:num>
  <w:num w:numId="22">
    <w:abstractNumId w:val="15"/>
  </w:num>
  <w:num w:numId="23">
    <w:abstractNumId w:val="8"/>
  </w:num>
  <w:num w:numId="24">
    <w:abstractNumId w:val="17"/>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0A"/>
    <w:rsid w:val="000C14E7"/>
    <w:rsid w:val="00165BB4"/>
    <w:rsid w:val="002B14AC"/>
    <w:rsid w:val="00322482"/>
    <w:rsid w:val="003C16B6"/>
    <w:rsid w:val="003F79F4"/>
    <w:rsid w:val="00602DF1"/>
    <w:rsid w:val="00620480"/>
    <w:rsid w:val="00676E9C"/>
    <w:rsid w:val="0077091D"/>
    <w:rsid w:val="007C38C4"/>
    <w:rsid w:val="008D2786"/>
    <w:rsid w:val="009804EB"/>
    <w:rsid w:val="00990059"/>
    <w:rsid w:val="00A2120A"/>
    <w:rsid w:val="00A71938"/>
    <w:rsid w:val="00AA6BA8"/>
    <w:rsid w:val="00AD4CDF"/>
    <w:rsid w:val="00AF730C"/>
    <w:rsid w:val="00B85B43"/>
    <w:rsid w:val="00BB35C7"/>
    <w:rsid w:val="00C03B5F"/>
    <w:rsid w:val="00C34545"/>
    <w:rsid w:val="00CF1A68"/>
    <w:rsid w:val="00D523CE"/>
    <w:rsid w:val="00D56106"/>
    <w:rsid w:val="00D62707"/>
    <w:rsid w:val="00DA3734"/>
    <w:rsid w:val="00E30263"/>
    <w:rsid w:val="00E34130"/>
    <w:rsid w:val="00E4042D"/>
    <w:rsid w:val="00EF602D"/>
    <w:rsid w:val="00F10E1E"/>
    <w:rsid w:val="00F668B5"/>
    <w:rsid w:val="00FA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E36448-72CB-4806-9664-0EACDDDE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20A"/>
    <w:pPr>
      <w:spacing w:after="0" w:line="240" w:lineRule="auto"/>
    </w:pPr>
    <w:rPr>
      <w:rFonts w:eastAsia="Calibri"/>
      <w:color w:val="000000"/>
      <w:lang w:eastAsia="ru-RU"/>
    </w:rPr>
  </w:style>
  <w:style w:type="paragraph" w:styleId="1">
    <w:name w:val="heading 1"/>
    <w:basedOn w:val="a"/>
    <w:next w:val="a"/>
    <w:link w:val="10"/>
    <w:uiPriority w:val="9"/>
    <w:qFormat/>
    <w:rsid w:val="00B85B43"/>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uiPriority w:val="9"/>
    <w:semiHidden/>
    <w:unhideWhenUsed/>
    <w:qFormat/>
    <w:rsid w:val="00B85B43"/>
    <w:pPr>
      <w:keepNext/>
      <w:jc w:val="both"/>
      <w:outlineLvl w:val="1"/>
    </w:pPr>
    <w:rPr>
      <w:rFonts w:eastAsia="Times New Roman"/>
      <w:b/>
      <w:bCs/>
      <w:color w:val="auto"/>
    </w:rPr>
  </w:style>
  <w:style w:type="paragraph" w:styleId="3">
    <w:name w:val="heading 3"/>
    <w:basedOn w:val="a"/>
    <w:next w:val="a"/>
    <w:link w:val="30"/>
    <w:semiHidden/>
    <w:unhideWhenUsed/>
    <w:qFormat/>
    <w:rsid w:val="00B85B43"/>
    <w:pPr>
      <w:keepNext/>
      <w:jc w:val="center"/>
      <w:outlineLvl w:val="2"/>
    </w:pPr>
    <w:rPr>
      <w:rFonts w:eastAsia="Times New Roman"/>
      <w:b/>
      <w:bCs/>
      <w:color w:val="auto"/>
    </w:rPr>
  </w:style>
  <w:style w:type="paragraph" w:styleId="4">
    <w:name w:val="heading 4"/>
    <w:basedOn w:val="a"/>
    <w:next w:val="a"/>
    <w:link w:val="40"/>
    <w:semiHidden/>
    <w:unhideWhenUsed/>
    <w:qFormat/>
    <w:rsid w:val="00B85B43"/>
    <w:pPr>
      <w:keepNext/>
      <w:jc w:val="center"/>
      <w:outlineLvl w:val="3"/>
    </w:pPr>
    <w:rPr>
      <w:rFonts w:eastAsia="Times New Roman"/>
      <w:b/>
      <w:bCs/>
      <w:color w:val="auto"/>
      <w:sz w:val="32"/>
    </w:rPr>
  </w:style>
  <w:style w:type="paragraph" w:styleId="5">
    <w:name w:val="heading 5"/>
    <w:basedOn w:val="a"/>
    <w:next w:val="a"/>
    <w:link w:val="50"/>
    <w:semiHidden/>
    <w:unhideWhenUsed/>
    <w:qFormat/>
    <w:rsid w:val="00B85B43"/>
    <w:pPr>
      <w:spacing w:before="240" w:after="60"/>
      <w:outlineLvl w:val="4"/>
    </w:pPr>
    <w:rPr>
      <w:rFonts w:eastAsia="Times New Roman"/>
      <w:b/>
      <w:bCs/>
      <w:i/>
      <w:iCs/>
      <w:color w:val="auto"/>
      <w:sz w:val="26"/>
      <w:szCs w:val="26"/>
    </w:rPr>
  </w:style>
  <w:style w:type="paragraph" w:styleId="6">
    <w:name w:val="heading 6"/>
    <w:basedOn w:val="a"/>
    <w:next w:val="a"/>
    <w:link w:val="60"/>
    <w:semiHidden/>
    <w:unhideWhenUsed/>
    <w:qFormat/>
    <w:rsid w:val="00B85B43"/>
    <w:pPr>
      <w:spacing w:before="240" w:after="60"/>
      <w:outlineLvl w:val="5"/>
    </w:pPr>
    <w:rPr>
      <w:rFonts w:eastAsia="Times New Roman"/>
      <w:b/>
      <w:bCs/>
      <w:color w:val="auto"/>
      <w:sz w:val="22"/>
      <w:szCs w:val="22"/>
    </w:rPr>
  </w:style>
  <w:style w:type="paragraph" w:styleId="7">
    <w:name w:val="heading 7"/>
    <w:basedOn w:val="a"/>
    <w:next w:val="a"/>
    <w:link w:val="70"/>
    <w:uiPriority w:val="99"/>
    <w:semiHidden/>
    <w:unhideWhenUsed/>
    <w:qFormat/>
    <w:rsid w:val="00B85B43"/>
    <w:pPr>
      <w:keepNext/>
      <w:ind w:firstLine="708"/>
      <w:jc w:val="center"/>
      <w:outlineLvl w:val="6"/>
    </w:pPr>
    <w:rPr>
      <w:rFonts w:eastAsia="Times New Roman"/>
      <w:b/>
      <w:bCs/>
      <w:color w:val="auto"/>
    </w:rPr>
  </w:style>
  <w:style w:type="paragraph" w:styleId="8">
    <w:name w:val="heading 8"/>
    <w:basedOn w:val="a"/>
    <w:next w:val="a"/>
    <w:link w:val="80"/>
    <w:uiPriority w:val="99"/>
    <w:semiHidden/>
    <w:unhideWhenUsed/>
    <w:qFormat/>
    <w:rsid w:val="00B85B43"/>
    <w:pPr>
      <w:keepNext/>
      <w:ind w:firstLine="708"/>
      <w:jc w:val="both"/>
      <w:outlineLvl w:val="7"/>
    </w:pPr>
    <w:rPr>
      <w:rFonts w:eastAsia="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6BA8"/>
    <w:pPr>
      <w:ind w:left="720"/>
      <w:contextualSpacing/>
    </w:pPr>
  </w:style>
  <w:style w:type="table" w:styleId="a4">
    <w:name w:val="Table Grid"/>
    <w:basedOn w:val="a1"/>
    <w:rsid w:val="00AA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85B4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B85B43"/>
    <w:rPr>
      <w:rFonts w:eastAsia="Times New Roman"/>
      <w:b/>
      <w:bCs/>
      <w:lang w:eastAsia="ru-RU"/>
    </w:rPr>
  </w:style>
  <w:style w:type="character" w:customStyle="1" w:styleId="30">
    <w:name w:val="Заголовок 3 Знак"/>
    <w:basedOn w:val="a0"/>
    <w:link w:val="3"/>
    <w:semiHidden/>
    <w:rsid w:val="00B85B43"/>
    <w:rPr>
      <w:rFonts w:eastAsia="Times New Roman"/>
      <w:b/>
      <w:bCs/>
      <w:lang w:eastAsia="ru-RU"/>
    </w:rPr>
  </w:style>
  <w:style w:type="character" w:customStyle="1" w:styleId="40">
    <w:name w:val="Заголовок 4 Знак"/>
    <w:basedOn w:val="a0"/>
    <w:link w:val="4"/>
    <w:semiHidden/>
    <w:rsid w:val="00B85B43"/>
    <w:rPr>
      <w:rFonts w:eastAsia="Times New Roman"/>
      <w:b/>
      <w:bCs/>
      <w:sz w:val="32"/>
      <w:lang w:eastAsia="ru-RU"/>
    </w:rPr>
  </w:style>
  <w:style w:type="character" w:customStyle="1" w:styleId="50">
    <w:name w:val="Заголовок 5 Знак"/>
    <w:basedOn w:val="a0"/>
    <w:link w:val="5"/>
    <w:semiHidden/>
    <w:rsid w:val="00B85B43"/>
    <w:rPr>
      <w:rFonts w:eastAsia="Times New Roman"/>
      <w:b/>
      <w:bCs/>
      <w:i/>
      <w:iCs/>
      <w:sz w:val="26"/>
      <w:szCs w:val="26"/>
      <w:lang w:eastAsia="ru-RU"/>
    </w:rPr>
  </w:style>
  <w:style w:type="character" w:customStyle="1" w:styleId="60">
    <w:name w:val="Заголовок 6 Знак"/>
    <w:basedOn w:val="a0"/>
    <w:link w:val="6"/>
    <w:semiHidden/>
    <w:rsid w:val="00B85B43"/>
    <w:rPr>
      <w:rFonts w:eastAsia="Times New Roman"/>
      <w:b/>
      <w:bCs/>
      <w:sz w:val="22"/>
      <w:szCs w:val="22"/>
      <w:lang w:eastAsia="ru-RU"/>
    </w:rPr>
  </w:style>
  <w:style w:type="character" w:customStyle="1" w:styleId="70">
    <w:name w:val="Заголовок 7 Знак"/>
    <w:basedOn w:val="a0"/>
    <w:link w:val="7"/>
    <w:uiPriority w:val="99"/>
    <w:semiHidden/>
    <w:rsid w:val="00B85B43"/>
    <w:rPr>
      <w:rFonts w:eastAsia="Times New Roman"/>
      <w:b/>
      <w:bCs/>
      <w:lang w:eastAsia="ru-RU"/>
    </w:rPr>
  </w:style>
  <w:style w:type="character" w:customStyle="1" w:styleId="80">
    <w:name w:val="Заголовок 8 Знак"/>
    <w:basedOn w:val="a0"/>
    <w:link w:val="8"/>
    <w:uiPriority w:val="99"/>
    <w:semiHidden/>
    <w:rsid w:val="00B85B43"/>
    <w:rPr>
      <w:rFonts w:eastAsia="Times New Roman"/>
      <w:b/>
      <w:bCs/>
      <w:sz w:val="28"/>
      <w:lang w:eastAsia="ru-RU"/>
    </w:rPr>
  </w:style>
  <w:style w:type="character" w:customStyle="1" w:styleId="a5">
    <w:name w:val="Обычный (веб) Знак"/>
    <w:link w:val="a6"/>
    <w:uiPriority w:val="99"/>
    <w:semiHidden/>
    <w:locked/>
    <w:rsid w:val="00B85B43"/>
  </w:style>
  <w:style w:type="paragraph" w:styleId="a6">
    <w:name w:val="Normal (Web)"/>
    <w:basedOn w:val="a"/>
    <w:link w:val="a5"/>
    <w:uiPriority w:val="99"/>
    <w:semiHidden/>
    <w:unhideWhenUsed/>
    <w:rsid w:val="00B85B43"/>
    <w:rPr>
      <w:rFonts w:eastAsiaTheme="minorHAnsi"/>
      <w:color w:val="auto"/>
      <w:lang w:eastAsia="en-US"/>
    </w:rPr>
  </w:style>
  <w:style w:type="character" w:customStyle="1" w:styleId="a7">
    <w:name w:val="Верхний колонтитул Знак"/>
    <w:basedOn w:val="a0"/>
    <w:link w:val="a8"/>
    <w:uiPriority w:val="99"/>
    <w:rsid w:val="00B85B43"/>
    <w:rPr>
      <w:rFonts w:eastAsia="Times New Roman"/>
      <w:lang w:eastAsia="ru-RU"/>
    </w:rPr>
  </w:style>
  <w:style w:type="paragraph" w:styleId="a8">
    <w:name w:val="header"/>
    <w:basedOn w:val="a"/>
    <w:link w:val="a7"/>
    <w:uiPriority w:val="99"/>
    <w:unhideWhenUsed/>
    <w:rsid w:val="00B85B43"/>
    <w:pPr>
      <w:tabs>
        <w:tab w:val="center" w:pos="4677"/>
        <w:tab w:val="right" w:pos="9355"/>
      </w:tabs>
    </w:pPr>
    <w:rPr>
      <w:rFonts w:eastAsia="Times New Roman"/>
      <w:color w:val="auto"/>
    </w:rPr>
  </w:style>
  <w:style w:type="character" w:customStyle="1" w:styleId="a9">
    <w:name w:val="Нижний колонтитул Знак"/>
    <w:basedOn w:val="a0"/>
    <w:link w:val="aa"/>
    <w:uiPriority w:val="99"/>
    <w:rsid w:val="00B85B43"/>
    <w:rPr>
      <w:rFonts w:eastAsia="Times New Roman"/>
      <w:lang w:eastAsia="ru-RU"/>
    </w:rPr>
  </w:style>
  <w:style w:type="paragraph" w:styleId="aa">
    <w:name w:val="footer"/>
    <w:basedOn w:val="a"/>
    <w:link w:val="a9"/>
    <w:uiPriority w:val="99"/>
    <w:unhideWhenUsed/>
    <w:rsid w:val="00B85B43"/>
    <w:pPr>
      <w:tabs>
        <w:tab w:val="center" w:pos="4677"/>
        <w:tab w:val="right" w:pos="9355"/>
      </w:tabs>
    </w:pPr>
    <w:rPr>
      <w:rFonts w:eastAsia="Times New Roman"/>
      <w:color w:val="auto"/>
    </w:rPr>
  </w:style>
  <w:style w:type="character" w:customStyle="1" w:styleId="ab">
    <w:name w:val="Название Знак"/>
    <w:basedOn w:val="a0"/>
    <w:link w:val="ac"/>
    <w:uiPriority w:val="99"/>
    <w:rsid w:val="00B85B43"/>
    <w:rPr>
      <w:rFonts w:eastAsia="Times New Roman"/>
      <w:b/>
      <w:bCs/>
      <w:sz w:val="36"/>
      <w:lang w:eastAsia="ru-RU"/>
    </w:rPr>
  </w:style>
  <w:style w:type="paragraph" w:styleId="ac">
    <w:name w:val="Title"/>
    <w:basedOn w:val="a"/>
    <w:link w:val="ab"/>
    <w:uiPriority w:val="99"/>
    <w:qFormat/>
    <w:rsid w:val="00B85B43"/>
    <w:pPr>
      <w:jc w:val="center"/>
    </w:pPr>
    <w:rPr>
      <w:rFonts w:eastAsia="Times New Roman"/>
      <w:b/>
      <w:bCs/>
      <w:color w:val="auto"/>
      <w:sz w:val="36"/>
    </w:rPr>
  </w:style>
  <w:style w:type="character" w:customStyle="1" w:styleId="ad">
    <w:name w:val="Основной текст Знак"/>
    <w:basedOn w:val="a0"/>
    <w:link w:val="ae"/>
    <w:uiPriority w:val="99"/>
    <w:semiHidden/>
    <w:rsid w:val="00B85B43"/>
    <w:rPr>
      <w:rFonts w:eastAsia="Times New Roman"/>
      <w:lang w:eastAsia="ru-RU"/>
    </w:rPr>
  </w:style>
  <w:style w:type="paragraph" w:styleId="ae">
    <w:name w:val="Body Text"/>
    <w:basedOn w:val="a"/>
    <w:link w:val="ad"/>
    <w:uiPriority w:val="99"/>
    <w:semiHidden/>
    <w:unhideWhenUsed/>
    <w:rsid w:val="00B85B43"/>
    <w:pPr>
      <w:jc w:val="center"/>
    </w:pPr>
    <w:rPr>
      <w:rFonts w:eastAsia="Times New Roman"/>
      <w:color w:val="auto"/>
    </w:rPr>
  </w:style>
  <w:style w:type="character" w:customStyle="1" w:styleId="af">
    <w:name w:val="Основной текст с отступом Знак"/>
    <w:basedOn w:val="a0"/>
    <w:link w:val="af0"/>
    <w:uiPriority w:val="99"/>
    <w:semiHidden/>
    <w:rsid w:val="00B85B43"/>
    <w:rPr>
      <w:rFonts w:eastAsia="Times New Roman"/>
      <w:lang w:eastAsia="ru-RU"/>
    </w:rPr>
  </w:style>
  <w:style w:type="paragraph" w:styleId="af0">
    <w:name w:val="Body Text Indent"/>
    <w:basedOn w:val="a"/>
    <w:link w:val="af"/>
    <w:uiPriority w:val="99"/>
    <w:semiHidden/>
    <w:unhideWhenUsed/>
    <w:rsid w:val="00B85B43"/>
    <w:pPr>
      <w:ind w:left="360"/>
      <w:jc w:val="center"/>
    </w:pPr>
    <w:rPr>
      <w:rFonts w:eastAsia="Times New Roman"/>
      <w:color w:val="auto"/>
    </w:rPr>
  </w:style>
  <w:style w:type="character" w:customStyle="1" w:styleId="af1">
    <w:name w:val="Подзаголовок Знак"/>
    <w:basedOn w:val="a0"/>
    <w:link w:val="af2"/>
    <w:uiPriority w:val="99"/>
    <w:rsid w:val="00B85B43"/>
    <w:rPr>
      <w:rFonts w:eastAsia="Times New Roman"/>
      <w:b/>
      <w:bCs/>
      <w:sz w:val="36"/>
      <w:lang w:eastAsia="ru-RU"/>
    </w:rPr>
  </w:style>
  <w:style w:type="paragraph" w:styleId="af2">
    <w:name w:val="Subtitle"/>
    <w:basedOn w:val="a"/>
    <w:link w:val="af1"/>
    <w:uiPriority w:val="99"/>
    <w:qFormat/>
    <w:rsid w:val="00B85B43"/>
    <w:pPr>
      <w:jc w:val="both"/>
    </w:pPr>
    <w:rPr>
      <w:rFonts w:eastAsia="Times New Roman"/>
      <w:b/>
      <w:bCs/>
      <w:color w:val="auto"/>
      <w:sz w:val="36"/>
    </w:rPr>
  </w:style>
  <w:style w:type="character" w:customStyle="1" w:styleId="21">
    <w:name w:val="Основной текст 2 Знак"/>
    <w:basedOn w:val="a0"/>
    <w:link w:val="22"/>
    <w:uiPriority w:val="99"/>
    <w:semiHidden/>
    <w:rsid w:val="00B85B43"/>
    <w:rPr>
      <w:rFonts w:eastAsia="Times New Roman"/>
      <w:lang w:eastAsia="ru-RU"/>
    </w:rPr>
  </w:style>
  <w:style w:type="paragraph" w:styleId="22">
    <w:name w:val="Body Text 2"/>
    <w:basedOn w:val="a"/>
    <w:link w:val="21"/>
    <w:uiPriority w:val="99"/>
    <w:semiHidden/>
    <w:unhideWhenUsed/>
    <w:rsid w:val="00B85B43"/>
    <w:pPr>
      <w:jc w:val="both"/>
    </w:pPr>
    <w:rPr>
      <w:rFonts w:eastAsia="Times New Roman"/>
      <w:color w:val="auto"/>
    </w:rPr>
  </w:style>
  <w:style w:type="character" w:customStyle="1" w:styleId="31">
    <w:name w:val="Основной текст 3 Знак"/>
    <w:basedOn w:val="a0"/>
    <w:link w:val="32"/>
    <w:uiPriority w:val="99"/>
    <w:semiHidden/>
    <w:rsid w:val="00B85B43"/>
    <w:rPr>
      <w:rFonts w:eastAsia="Times New Roman"/>
      <w:sz w:val="28"/>
      <w:lang w:eastAsia="ru-RU"/>
    </w:rPr>
  </w:style>
  <w:style w:type="paragraph" w:styleId="32">
    <w:name w:val="Body Text 3"/>
    <w:basedOn w:val="a"/>
    <w:link w:val="31"/>
    <w:uiPriority w:val="99"/>
    <w:semiHidden/>
    <w:unhideWhenUsed/>
    <w:rsid w:val="00B85B43"/>
    <w:pPr>
      <w:jc w:val="both"/>
    </w:pPr>
    <w:rPr>
      <w:rFonts w:eastAsia="Times New Roman"/>
      <w:color w:val="auto"/>
      <w:sz w:val="28"/>
    </w:rPr>
  </w:style>
  <w:style w:type="character" w:customStyle="1" w:styleId="23">
    <w:name w:val="Основной текст с отступом 2 Знак"/>
    <w:basedOn w:val="a0"/>
    <w:link w:val="24"/>
    <w:uiPriority w:val="99"/>
    <w:semiHidden/>
    <w:rsid w:val="00B85B43"/>
    <w:rPr>
      <w:rFonts w:eastAsia="Times New Roman"/>
      <w:lang w:eastAsia="ru-RU"/>
    </w:rPr>
  </w:style>
  <w:style w:type="paragraph" w:styleId="24">
    <w:name w:val="Body Text Indent 2"/>
    <w:basedOn w:val="a"/>
    <w:link w:val="23"/>
    <w:uiPriority w:val="99"/>
    <w:semiHidden/>
    <w:unhideWhenUsed/>
    <w:rsid w:val="00B85B43"/>
    <w:pPr>
      <w:ind w:left="360"/>
    </w:pPr>
    <w:rPr>
      <w:rFonts w:eastAsia="Times New Roman"/>
      <w:color w:val="auto"/>
    </w:rPr>
  </w:style>
  <w:style w:type="character" w:customStyle="1" w:styleId="33">
    <w:name w:val="Основной текст с отступом 3 Знак"/>
    <w:basedOn w:val="a0"/>
    <w:link w:val="34"/>
    <w:uiPriority w:val="99"/>
    <w:semiHidden/>
    <w:rsid w:val="00B85B43"/>
    <w:rPr>
      <w:rFonts w:eastAsia="Times New Roman"/>
      <w:lang w:eastAsia="ru-RU"/>
    </w:rPr>
  </w:style>
  <w:style w:type="paragraph" w:styleId="34">
    <w:name w:val="Body Text Indent 3"/>
    <w:basedOn w:val="a"/>
    <w:link w:val="33"/>
    <w:uiPriority w:val="99"/>
    <w:semiHidden/>
    <w:unhideWhenUsed/>
    <w:rsid w:val="00B85B43"/>
    <w:pPr>
      <w:ind w:firstLine="708"/>
      <w:jc w:val="center"/>
    </w:pPr>
    <w:rPr>
      <w:rFonts w:eastAsia="Times New Roman"/>
      <w:color w:val="auto"/>
    </w:rPr>
  </w:style>
  <w:style w:type="character" w:customStyle="1" w:styleId="af3">
    <w:name w:val="Текст выноски Знак"/>
    <w:basedOn w:val="a0"/>
    <w:link w:val="af4"/>
    <w:uiPriority w:val="99"/>
    <w:semiHidden/>
    <w:rsid w:val="00B85B43"/>
    <w:rPr>
      <w:rFonts w:ascii="Tahoma" w:eastAsia="Times New Roman" w:hAnsi="Tahoma" w:cs="Tahoma"/>
      <w:sz w:val="16"/>
      <w:szCs w:val="16"/>
      <w:lang w:eastAsia="ru-RU"/>
    </w:rPr>
  </w:style>
  <w:style w:type="paragraph" w:styleId="af4">
    <w:name w:val="Balloon Text"/>
    <w:basedOn w:val="a"/>
    <w:link w:val="af3"/>
    <w:uiPriority w:val="99"/>
    <w:semiHidden/>
    <w:unhideWhenUsed/>
    <w:rsid w:val="00B85B43"/>
    <w:rPr>
      <w:rFonts w:ascii="Tahoma" w:eastAsia="Times New Roman" w:hAnsi="Tahoma" w:cs="Tahoma"/>
      <w:color w:val="auto"/>
      <w:sz w:val="16"/>
      <w:szCs w:val="16"/>
    </w:rPr>
  </w:style>
  <w:style w:type="character" w:customStyle="1" w:styleId="af5">
    <w:name w:val="Без интервала Знак"/>
    <w:link w:val="af6"/>
    <w:uiPriority w:val="99"/>
    <w:locked/>
    <w:rsid w:val="00B85B43"/>
    <w:rPr>
      <w:rFonts w:ascii="Courier New" w:eastAsia="Courier New" w:hAnsi="Courier New" w:cs="Courier New"/>
      <w:color w:val="000000"/>
    </w:rPr>
  </w:style>
  <w:style w:type="paragraph" w:styleId="af6">
    <w:name w:val="No Spacing"/>
    <w:link w:val="af5"/>
    <w:uiPriority w:val="99"/>
    <w:qFormat/>
    <w:rsid w:val="00B85B43"/>
    <w:pPr>
      <w:widowControl w:val="0"/>
      <w:spacing w:after="0" w:line="240" w:lineRule="auto"/>
    </w:pPr>
    <w:rPr>
      <w:rFonts w:ascii="Courier New" w:eastAsia="Courier New" w:hAnsi="Courier New" w:cs="Courier New"/>
      <w:color w:val="000000"/>
    </w:rPr>
  </w:style>
  <w:style w:type="character" w:customStyle="1" w:styleId="71">
    <w:name w:val="Основной текст (7)_"/>
    <w:link w:val="72"/>
    <w:locked/>
    <w:rsid w:val="00B85B43"/>
    <w:rPr>
      <w:b/>
      <w:bCs/>
      <w:sz w:val="28"/>
      <w:szCs w:val="28"/>
      <w:shd w:val="clear" w:color="auto" w:fill="FFFFFF"/>
    </w:rPr>
  </w:style>
  <w:style w:type="paragraph" w:customStyle="1" w:styleId="72">
    <w:name w:val="Основной текст (7)"/>
    <w:basedOn w:val="a"/>
    <w:link w:val="71"/>
    <w:rsid w:val="00B85B43"/>
    <w:pPr>
      <w:widowControl w:val="0"/>
      <w:shd w:val="clear" w:color="auto" w:fill="FFFFFF"/>
      <w:spacing w:line="331" w:lineRule="exact"/>
      <w:jc w:val="center"/>
    </w:pPr>
    <w:rPr>
      <w:rFonts w:eastAsiaTheme="minorHAnsi"/>
      <w:b/>
      <w:bCs/>
      <w:color w:val="auto"/>
      <w:sz w:val="28"/>
      <w:szCs w:val="28"/>
      <w:lang w:eastAsia="en-US"/>
    </w:rPr>
  </w:style>
  <w:style w:type="character" w:customStyle="1" w:styleId="25">
    <w:name w:val="Основной текст (2)_"/>
    <w:link w:val="26"/>
    <w:locked/>
    <w:rsid w:val="00B85B43"/>
    <w:rPr>
      <w:sz w:val="28"/>
      <w:szCs w:val="28"/>
      <w:shd w:val="clear" w:color="auto" w:fill="FFFFFF"/>
    </w:rPr>
  </w:style>
  <w:style w:type="paragraph" w:customStyle="1" w:styleId="26">
    <w:name w:val="Основной текст (2)"/>
    <w:basedOn w:val="a"/>
    <w:link w:val="25"/>
    <w:rsid w:val="00B85B43"/>
    <w:pPr>
      <w:widowControl w:val="0"/>
      <w:shd w:val="clear" w:color="auto" w:fill="FFFFFF"/>
      <w:spacing w:after="340" w:line="310" w:lineRule="exact"/>
      <w:ind w:hanging="460"/>
    </w:pPr>
    <w:rPr>
      <w:rFonts w:eastAsiaTheme="minorHAnsi"/>
      <w:color w:val="auto"/>
      <w:sz w:val="28"/>
      <w:szCs w:val="28"/>
      <w:lang w:eastAsia="en-US"/>
    </w:rPr>
  </w:style>
  <w:style w:type="character" w:customStyle="1" w:styleId="81">
    <w:name w:val="Основной текст (8)_"/>
    <w:link w:val="82"/>
    <w:locked/>
    <w:rsid w:val="00B85B43"/>
    <w:rPr>
      <w:i/>
      <w:iCs/>
      <w:sz w:val="28"/>
      <w:szCs w:val="28"/>
      <w:shd w:val="clear" w:color="auto" w:fill="FFFFFF"/>
    </w:rPr>
  </w:style>
  <w:style w:type="paragraph" w:customStyle="1" w:styleId="82">
    <w:name w:val="Основной текст (8)"/>
    <w:basedOn w:val="a"/>
    <w:link w:val="81"/>
    <w:rsid w:val="00B85B43"/>
    <w:pPr>
      <w:widowControl w:val="0"/>
      <w:shd w:val="clear" w:color="auto" w:fill="FFFFFF"/>
      <w:spacing w:line="322" w:lineRule="exact"/>
      <w:jc w:val="center"/>
    </w:pPr>
    <w:rPr>
      <w:rFonts w:eastAsiaTheme="minorHAnsi"/>
      <w:i/>
      <w:iCs/>
      <w:color w:val="auto"/>
      <w:sz w:val="28"/>
      <w:szCs w:val="28"/>
      <w:lang w:eastAsia="en-US"/>
    </w:rPr>
  </w:style>
  <w:style w:type="character" w:customStyle="1" w:styleId="35">
    <w:name w:val="Основной текст (3)_"/>
    <w:link w:val="36"/>
    <w:locked/>
    <w:rsid w:val="00B85B43"/>
    <w:rPr>
      <w:sz w:val="22"/>
      <w:szCs w:val="22"/>
      <w:shd w:val="clear" w:color="auto" w:fill="FFFFFF"/>
    </w:rPr>
  </w:style>
  <w:style w:type="paragraph" w:customStyle="1" w:styleId="36">
    <w:name w:val="Основной текст (3)"/>
    <w:basedOn w:val="a"/>
    <w:link w:val="35"/>
    <w:rsid w:val="00B85B43"/>
    <w:pPr>
      <w:widowControl w:val="0"/>
      <w:shd w:val="clear" w:color="auto" w:fill="FFFFFF"/>
      <w:spacing w:line="244" w:lineRule="exact"/>
    </w:pPr>
    <w:rPr>
      <w:rFonts w:eastAsiaTheme="minorHAns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2178">
      <w:bodyDiv w:val="1"/>
      <w:marLeft w:val="0"/>
      <w:marRight w:val="0"/>
      <w:marTop w:val="0"/>
      <w:marBottom w:val="0"/>
      <w:divBdr>
        <w:top w:val="none" w:sz="0" w:space="0" w:color="auto"/>
        <w:left w:val="none" w:sz="0" w:space="0" w:color="auto"/>
        <w:bottom w:val="none" w:sz="0" w:space="0" w:color="auto"/>
        <w:right w:val="none" w:sz="0" w:space="0" w:color="auto"/>
      </w:divBdr>
    </w:div>
    <w:div w:id="222448897">
      <w:bodyDiv w:val="1"/>
      <w:marLeft w:val="0"/>
      <w:marRight w:val="0"/>
      <w:marTop w:val="0"/>
      <w:marBottom w:val="0"/>
      <w:divBdr>
        <w:top w:val="none" w:sz="0" w:space="0" w:color="auto"/>
        <w:left w:val="none" w:sz="0" w:space="0" w:color="auto"/>
        <w:bottom w:val="none" w:sz="0" w:space="0" w:color="auto"/>
        <w:right w:val="none" w:sz="0" w:space="0" w:color="auto"/>
      </w:divBdr>
    </w:div>
    <w:div w:id="323775451">
      <w:bodyDiv w:val="1"/>
      <w:marLeft w:val="0"/>
      <w:marRight w:val="0"/>
      <w:marTop w:val="0"/>
      <w:marBottom w:val="0"/>
      <w:divBdr>
        <w:top w:val="none" w:sz="0" w:space="0" w:color="auto"/>
        <w:left w:val="none" w:sz="0" w:space="0" w:color="auto"/>
        <w:bottom w:val="none" w:sz="0" w:space="0" w:color="auto"/>
        <w:right w:val="none" w:sz="0" w:space="0" w:color="auto"/>
      </w:divBdr>
    </w:div>
    <w:div w:id="363017126">
      <w:bodyDiv w:val="1"/>
      <w:marLeft w:val="0"/>
      <w:marRight w:val="0"/>
      <w:marTop w:val="0"/>
      <w:marBottom w:val="0"/>
      <w:divBdr>
        <w:top w:val="none" w:sz="0" w:space="0" w:color="auto"/>
        <w:left w:val="none" w:sz="0" w:space="0" w:color="auto"/>
        <w:bottom w:val="none" w:sz="0" w:space="0" w:color="auto"/>
        <w:right w:val="none" w:sz="0" w:space="0" w:color="auto"/>
      </w:divBdr>
    </w:div>
    <w:div w:id="495271353">
      <w:bodyDiv w:val="1"/>
      <w:marLeft w:val="0"/>
      <w:marRight w:val="0"/>
      <w:marTop w:val="0"/>
      <w:marBottom w:val="0"/>
      <w:divBdr>
        <w:top w:val="none" w:sz="0" w:space="0" w:color="auto"/>
        <w:left w:val="none" w:sz="0" w:space="0" w:color="auto"/>
        <w:bottom w:val="none" w:sz="0" w:space="0" w:color="auto"/>
        <w:right w:val="none" w:sz="0" w:space="0" w:color="auto"/>
      </w:divBdr>
    </w:div>
    <w:div w:id="518393251">
      <w:bodyDiv w:val="1"/>
      <w:marLeft w:val="0"/>
      <w:marRight w:val="0"/>
      <w:marTop w:val="0"/>
      <w:marBottom w:val="0"/>
      <w:divBdr>
        <w:top w:val="none" w:sz="0" w:space="0" w:color="auto"/>
        <w:left w:val="none" w:sz="0" w:space="0" w:color="auto"/>
        <w:bottom w:val="none" w:sz="0" w:space="0" w:color="auto"/>
        <w:right w:val="none" w:sz="0" w:space="0" w:color="auto"/>
      </w:divBdr>
    </w:div>
    <w:div w:id="692221682">
      <w:bodyDiv w:val="1"/>
      <w:marLeft w:val="0"/>
      <w:marRight w:val="0"/>
      <w:marTop w:val="0"/>
      <w:marBottom w:val="0"/>
      <w:divBdr>
        <w:top w:val="none" w:sz="0" w:space="0" w:color="auto"/>
        <w:left w:val="none" w:sz="0" w:space="0" w:color="auto"/>
        <w:bottom w:val="none" w:sz="0" w:space="0" w:color="auto"/>
        <w:right w:val="none" w:sz="0" w:space="0" w:color="auto"/>
      </w:divBdr>
    </w:div>
    <w:div w:id="895892628">
      <w:bodyDiv w:val="1"/>
      <w:marLeft w:val="0"/>
      <w:marRight w:val="0"/>
      <w:marTop w:val="0"/>
      <w:marBottom w:val="0"/>
      <w:divBdr>
        <w:top w:val="none" w:sz="0" w:space="0" w:color="auto"/>
        <w:left w:val="none" w:sz="0" w:space="0" w:color="auto"/>
        <w:bottom w:val="none" w:sz="0" w:space="0" w:color="auto"/>
        <w:right w:val="none" w:sz="0" w:space="0" w:color="auto"/>
      </w:divBdr>
    </w:div>
    <w:div w:id="944728868">
      <w:bodyDiv w:val="1"/>
      <w:marLeft w:val="0"/>
      <w:marRight w:val="0"/>
      <w:marTop w:val="0"/>
      <w:marBottom w:val="0"/>
      <w:divBdr>
        <w:top w:val="none" w:sz="0" w:space="0" w:color="auto"/>
        <w:left w:val="none" w:sz="0" w:space="0" w:color="auto"/>
        <w:bottom w:val="none" w:sz="0" w:space="0" w:color="auto"/>
        <w:right w:val="none" w:sz="0" w:space="0" w:color="auto"/>
      </w:divBdr>
    </w:div>
    <w:div w:id="1086806453">
      <w:bodyDiv w:val="1"/>
      <w:marLeft w:val="0"/>
      <w:marRight w:val="0"/>
      <w:marTop w:val="0"/>
      <w:marBottom w:val="0"/>
      <w:divBdr>
        <w:top w:val="none" w:sz="0" w:space="0" w:color="auto"/>
        <w:left w:val="none" w:sz="0" w:space="0" w:color="auto"/>
        <w:bottom w:val="none" w:sz="0" w:space="0" w:color="auto"/>
        <w:right w:val="none" w:sz="0" w:space="0" w:color="auto"/>
      </w:divBdr>
    </w:div>
    <w:div w:id="1240823611">
      <w:bodyDiv w:val="1"/>
      <w:marLeft w:val="0"/>
      <w:marRight w:val="0"/>
      <w:marTop w:val="0"/>
      <w:marBottom w:val="0"/>
      <w:divBdr>
        <w:top w:val="none" w:sz="0" w:space="0" w:color="auto"/>
        <w:left w:val="none" w:sz="0" w:space="0" w:color="auto"/>
        <w:bottom w:val="none" w:sz="0" w:space="0" w:color="auto"/>
        <w:right w:val="none" w:sz="0" w:space="0" w:color="auto"/>
      </w:divBdr>
    </w:div>
    <w:div w:id="1420905070">
      <w:bodyDiv w:val="1"/>
      <w:marLeft w:val="0"/>
      <w:marRight w:val="0"/>
      <w:marTop w:val="0"/>
      <w:marBottom w:val="0"/>
      <w:divBdr>
        <w:top w:val="none" w:sz="0" w:space="0" w:color="auto"/>
        <w:left w:val="none" w:sz="0" w:space="0" w:color="auto"/>
        <w:bottom w:val="none" w:sz="0" w:space="0" w:color="auto"/>
        <w:right w:val="none" w:sz="0" w:space="0" w:color="auto"/>
      </w:divBdr>
    </w:div>
    <w:div w:id="1585341035">
      <w:bodyDiv w:val="1"/>
      <w:marLeft w:val="0"/>
      <w:marRight w:val="0"/>
      <w:marTop w:val="0"/>
      <w:marBottom w:val="0"/>
      <w:divBdr>
        <w:top w:val="none" w:sz="0" w:space="0" w:color="auto"/>
        <w:left w:val="none" w:sz="0" w:space="0" w:color="auto"/>
        <w:bottom w:val="none" w:sz="0" w:space="0" w:color="auto"/>
        <w:right w:val="none" w:sz="0" w:space="0" w:color="auto"/>
      </w:divBdr>
    </w:div>
    <w:div w:id="1647080664">
      <w:bodyDiv w:val="1"/>
      <w:marLeft w:val="0"/>
      <w:marRight w:val="0"/>
      <w:marTop w:val="0"/>
      <w:marBottom w:val="0"/>
      <w:divBdr>
        <w:top w:val="none" w:sz="0" w:space="0" w:color="auto"/>
        <w:left w:val="none" w:sz="0" w:space="0" w:color="auto"/>
        <w:bottom w:val="none" w:sz="0" w:space="0" w:color="auto"/>
        <w:right w:val="none" w:sz="0" w:space="0" w:color="auto"/>
      </w:divBdr>
    </w:div>
    <w:div w:id="1791699409">
      <w:bodyDiv w:val="1"/>
      <w:marLeft w:val="0"/>
      <w:marRight w:val="0"/>
      <w:marTop w:val="0"/>
      <w:marBottom w:val="0"/>
      <w:divBdr>
        <w:top w:val="none" w:sz="0" w:space="0" w:color="auto"/>
        <w:left w:val="none" w:sz="0" w:space="0" w:color="auto"/>
        <w:bottom w:val="none" w:sz="0" w:space="0" w:color="auto"/>
        <w:right w:val="none" w:sz="0" w:space="0" w:color="auto"/>
      </w:divBdr>
    </w:div>
    <w:div w:id="1861310412">
      <w:bodyDiv w:val="1"/>
      <w:marLeft w:val="0"/>
      <w:marRight w:val="0"/>
      <w:marTop w:val="0"/>
      <w:marBottom w:val="0"/>
      <w:divBdr>
        <w:top w:val="none" w:sz="0" w:space="0" w:color="auto"/>
        <w:left w:val="none" w:sz="0" w:space="0" w:color="auto"/>
        <w:bottom w:val="none" w:sz="0" w:space="0" w:color="auto"/>
        <w:right w:val="none" w:sz="0" w:space="0" w:color="auto"/>
      </w:divBdr>
    </w:div>
    <w:div w:id="1972981057">
      <w:bodyDiv w:val="1"/>
      <w:marLeft w:val="0"/>
      <w:marRight w:val="0"/>
      <w:marTop w:val="0"/>
      <w:marBottom w:val="0"/>
      <w:divBdr>
        <w:top w:val="none" w:sz="0" w:space="0" w:color="auto"/>
        <w:left w:val="none" w:sz="0" w:space="0" w:color="auto"/>
        <w:bottom w:val="none" w:sz="0" w:space="0" w:color="auto"/>
        <w:right w:val="none" w:sz="0" w:space="0" w:color="auto"/>
      </w:divBdr>
    </w:div>
    <w:div w:id="1974407851">
      <w:bodyDiv w:val="1"/>
      <w:marLeft w:val="0"/>
      <w:marRight w:val="0"/>
      <w:marTop w:val="0"/>
      <w:marBottom w:val="0"/>
      <w:divBdr>
        <w:top w:val="none" w:sz="0" w:space="0" w:color="auto"/>
        <w:left w:val="none" w:sz="0" w:space="0" w:color="auto"/>
        <w:bottom w:val="none" w:sz="0" w:space="0" w:color="auto"/>
        <w:right w:val="none" w:sz="0" w:space="0" w:color="auto"/>
      </w:divBdr>
    </w:div>
    <w:div w:id="2009677558">
      <w:bodyDiv w:val="1"/>
      <w:marLeft w:val="0"/>
      <w:marRight w:val="0"/>
      <w:marTop w:val="0"/>
      <w:marBottom w:val="0"/>
      <w:divBdr>
        <w:top w:val="none" w:sz="0" w:space="0" w:color="auto"/>
        <w:left w:val="none" w:sz="0" w:space="0" w:color="auto"/>
        <w:bottom w:val="none" w:sz="0" w:space="0" w:color="auto"/>
        <w:right w:val="none" w:sz="0" w:space="0" w:color="auto"/>
      </w:divBdr>
    </w:div>
    <w:div w:id="2119526744">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11143</Words>
  <Characters>63516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Sveta Vladislavovna</cp:lastModifiedBy>
  <cp:revision>2</cp:revision>
  <dcterms:created xsi:type="dcterms:W3CDTF">2022-09-27T09:43:00Z</dcterms:created>
  <dcterms:modified xsi:type="dcterms:W3CDTF">2022-09-27T09:43:00Z</dcterms:modified>
</cp:coreProperties>
</file>